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270F" w:rsidRPr="00DF26AF" w:rsidRDefault="00F9270F" w:rsidP="00F9270F">
      <w:pPr>
        <w:jc w:val="both"/>
        <w:rPr>
          <w:b/>
          <w:sz w:val="28"/>
          <w:szCs w:val="28"/>
        </w:rPr>
      </w:pPr>
      <w:r w:rsidRPr="00DF26AF">
        <w:rPr>
          <w:b/>
          <w:sz w:val="28"/>
          <w:szCs w:val="28"/>
        </w:rPr>
        <w:t>Cântec nr 315</w:t>
      </w:r>
    </w:p>
    <w:p w:rsidR="00976ABF" w:rsidRPr="00DF26AF" w:rsidRDefault="00976ABF" w:rsidP="00976ABF">
      <w:pPr>
        <w:jc w:val="both"/>
        <w:rPr>
          <w:b/>
          <w:sz w:val="28"/>
          <w:szCs w:val="28"/>
        </w:rPr>
      </w:pPr>
      <w:r w:rsidRPr="00DF26AF">
        <w:rPr>
          <w:b/>
          <w:sz w:val="28"/>
          <w:szCs w:val="28"/>
        </w:rPr>
        <w:t>Intenții de rugăciune</w:t>
      </w:r>
    </w:p>
    <w:p w:rsidR="00976ABF" w:rsidRPr="00DF26AF" w:rsidRDefault="00717A77" w:rsidP="00976ABF">
      <w:pPr>
        <w:jc w:val="both"/>
        <w:rPr>
          <w:b/>
          <w:sz w:val="28"/>
          <w:szCs w:val="28"/>
        </w:rPr>
      </w:pPr>
      <w:r w:rsidRPr="00DF26AF">
        <w:rPr>
          <w:b/>
          <w:sz w:val="28"/>
          <w:szCs w:val="28"/>
        </w:rPr>
        <w:t>Cântec la Duhul Sfânt N</w:t>
      </w:r>
      <w:r w:rsidR="00976ABF" w:rsidRPr="00DF26AF">
        <w:rPr>
          <w:b/>
          <w:sz w:val="28"/>
          <w:szCs w:val="28"/>
        </w:rPr>
        <w:t>r 330</w:t>
      </w:r>
    </w:p>
    <w:p w:rsidR="00976ABF" w:rsidRPr="00DF26AF" w:rsidRDefault="00976ABF" w:rsidP="00F9270F">
      <w:pPr>
        <w:jc w:val="both"/>
        <w:rPr>
          <w:b/>
          <w:sz w:val="28"/>
          <w:szCs w:val="28"/>
        </w:rPr>
      </w:pPr>
    </w:p>
    <w:p w:rsidR="00F9270F" w:rsidRPr="00DF26AF" w:rsidRDefault="00F9270F" w:rsidP="00F9270F">
      <w:pPr>
        <w:jc w:val="both"/>
        <w:rPr>
          <w:i/>
          <w:sz w:val="28"/>
          <w:szCs w:val="28"/>
        </w:rPr>
      </w:pPr>
      <w:r w:rsidRPr="00DF26AF">
        <w:rPr>
          <w:b/>
          <w:sz w:val="28"/>
          <w:szCs w:val="28"/>
        </w:rPr>
        <w:t xml:space="preserve">G: </w:t>
      </w:r>
      <w:r w:rsidR="00717A77" w:rsidRPr="00DF26AF">
        <w:rPr>
          <w:sz w:val="28"/>
          <w:szCs w:val="28"/>
        </w:rPr>
        <w:t xml:space="preserve">O Isuse, </w:t>
      </w:r>
      <w:r w:rsidRPr="00DF26AF">
        <w:rPr>
          <w:sz w:val="28"/>
          <w:szCs w:val="28"/>
        </w:rPr>
        <w:t>ador tronul milostivirii Inimii tale dumnezeieşti pe care l-ai făcut cunoscut oamenilor pe acest pământ. Alerg în grabă la ace</w:t>
      </w:r>
      <w:r w:rsidR="00717A77" w:rsidRPr="00DF26AF">
        <w:rPr>
          <w:sz w:val="28"/>
          <w:szCs w:val="28"/>
        </w:rPr>
        <w:t xml:space="preserve">st tron şi implor milostivire. </w:t>
      </w:r>
      <w:r w:rsidRPr="00DF26AF">
        <w:rPr>
          <w:sz w:val="28"/>
          <w:szCs w:val="28"/>
        </w:rPr>
        <w:t xml:space="preserve">O Isuse, condu-mă în singurătate! Doresc deja să mă dezlipesc de lucrurile de pe pământ şi aştept doar să mă chemi. Vorbeşte-mi despre mine şi despre mântuirea mea veşnică. Vorbeşte-mi despre tine şi despre iubirea ta preasfântă., vorbește-mi despre Maria, Maica ta Preasfântăși Maica noastră Preamilostivă. Aşa precum peştele înoată în apă şi pasărea se avântă în aer, aşa doresc şi eu să trăiesc conversând cu tine care eşti sensul trăirii mele, aerul curat al respiraţiei mele. </w:t>
      </w:r>
      <w:r w:rsidRPr="00DF26AF">
        <w:rPr>
          <w:i/>
          <w:sz w:val="28"/>
          <w:szCs w:val="28"/>
        </w:rPr>
        <w:t xml:space="preserve">(Scritti per l’Anno Liturgico) </w:t>
      </w:r>
    </w:p>
    <w:p w:rsidR="00976ABF" w:rsidRPr="00DF26AF" w:rsidRDefault="00976ABF" w:rsidP="00976ABF">
      <w:pPr>
        <w:jc w:val="both"/>
        <w:rPr>
          <w:b/>
          <w:sz w:val="28"/>
          <w:szCs w:val="28"/>
        </w:rPr>
      </w:pPr>
    </w:p>
    <w:p w:rsidR="00F9270F" w:rsidRPr="00DF26AF" w:rsidRDefault="00F9270F" w:rsidP="00F9270F">
      <w:pPr>
        <w:jc w:val="both"/>
        <w:rPr>
          <w:sz w:val="28"/>
          <w:szCs w:val="28"/>
        </w:rPr>
      </w:pPr>
      <w:r w:rsidRPr="00DF26AF">
        <w:rPr>
          <w:b/>
          <w:sz w:val="28"/>
          <w:szCs w:val="28"/>
        </w:rPr>
        <w:t>Ref.:</w:t>
      </w:r>
      <w:r w:rsidRPr="00DF26AF">
        <w:rPr>
          <w:sz w:val="28"/>
          <w:szCs w:val="28"/>
        </w:rPr>
        <w:t xml:space="preserve"> </w:t>
      </w:r>
      <w:r w:rsidRPr="00DF26AF">
        <w:rPr>
          <w:i/>
          <w:sz w:val="28"/>
          <w:szCs w:val="28"/>
        </w:rPr>
        <w:t>O,o,o, adoramus te, Domine! /bis</w:t>
      </w:r>
      <w:r w:rsidRPr="00DF26AF">
        <w:rPr>
          <w:noProof/>
          <w:sz w:val="28"/>
          <w:szCs w:val="28"/>
          <w:lang w:val="it-IT" w:eastAsia="en-US"/>
        </w:rPr>
        <w:t xml:space="preserve"> </w:t>
      </w:r>
    </w:p>
    <w:p w:rsidR="00F9270F" w:rsidRPr="00DF26AF" w:rsidRDefault="00982F25">
      <w:pPr>
        <w:rPr>
          <w:b/>
          <w:sz w:val="28"/>
          <w:szCs w:val="28"/>
        </w:rPr>
      </w:pPr>
      <w:r w:rsidRPr="00DF26AF">
        <w:rPr>
          <w:b/>
          <w:sz w:val="28"/>
          <w:szCs w:val="28"/>
        </w:rPr>
        <w:t>Invocații Euharistice</w:t>
      </w:r>
    </w:p>
    <w:p w:rsidR="00F9270F" w:rsidRPr="00DF26AF" w:rsidRDefault="00F9270F">
      <w:pPr>
        <w:rPr>
          <w:sz w:val="28"/>
          <w:szCs w:val="28"/>
        </w:rPr>
      </w:pPr>
    </w:p>
    <w:p w:rsidR="00F9270F" w:rsidRPr="00DF26AF" w:rsidRDefault="00F9270F" w:rsidP="00F9270F">
      <w:pPr>
        <w:jc w:val="both"/>
        <w:rPr>
          <w:b/>
          <w:sz w:val="28"/>
          <w:szCs w:val="28"/>
        </w:rPr>
      </w:pPr>
      <w:r w:rsidRPr="00DF26AF">
        <w:rPr>
          <w:b/>
          <w:sz w:val="28"/>
          <w:szCs w:val="28"/>
        </w:rPr>
        <w:t>Evanghelie  (In 19, 25-27)</w:t>
      </w:r>
    </w:p>
    <w:p w:rsidR="00F9270F" w:rsidRPr="00DF26AF" w:rsidRDefault="00F9270F">
      <w:pPr>
        <w:rPr>
          <w:sz w:val="28"/>
          <w:szCs w:val="28"/>
        </w:rPr>
      </w:pPr>
    </w:p>
    <w:p w:rsidR="00F9270F" w:rsidRPr="00DF26AF" w:rsidRDefault="00F9270F" w:rsidP="00F9270F">
      <w:pPr>
        <w:jc w:val="both"/>
        <w:rPr>
          <w:i/>
          <w:sz w:val="28"/>
          <w:szCs w:val="28"/>
        </w:rPr>
      </w:pPr>
      <w:r w:rsidRPr="00DF26AF">
        <w:rPr>
          <w:b/>
          <w:sz w:val="28"/>
          <w:szCs w:val="28"/>
        </w:rPr>
        <w:t>L1.</w:t>
      </w:r>
      <w:r w:rsidR="00982F25" w:rsidRPr="00DF26AF">
        <w:rPr>
          <w:b/>
          <w:sz w:val="28"/>
          <w:szCs w:val="28"/>
        </w:rPr>
        <w:t>:</w:t>
      </w:r>
      <w:r w:rsidRPr="00DF26AF">
        <w:rPr>
          <w:b/>
          <w:sz w:val="28"/>
          <w:szCs w:val="28"/>
        </w:rPr>
        <w:t xml:space="preserve"> </w:t>
      </w:r>
      <w:r w:rsidR="00982F25" w:rsidRPr="00DF26AF">
        <w:rPr>
          <w:b/>
          <w:sz w:val="28"/>
          <w:szCs w:val="28"/>
        </w:rPr>
        <w:t>”</w:t>
      </w:r>
      <w:r w:rsidRPr="00DF26AF">
        <w:rPr>
          <w:sz w:val="28"/>
          <w:szCs w:val="28"/>
        </w:rPr>
        <w:t>Maria îl iubea pe Isus cu o iubire pură. Toate bătăile inimii sale pulsau pentru Fiul Dumnezeiesc. Către el îşi îndrepta toate gândurile minţii. Oh, dacă şi tu ai învăţa să-ţi purifici inima! Dacă tu însuţi ai învăţa să-l iubeşti pe Dumnezeu precum Maria, ai putea să trăieşti fericită! Sfinţii din cer sunt bucuroşi pentru c</w:t>
      </w:r>
      <w:r w:rsidR="00982F25" w:rsidRPr="00DF26AF">
        <w:rPr>
          <w:sz w:val="28"/>
          <w:szCs w:val="28"/>
        </w:rPr>
        <w:t xml:space="preserve">ă ştiu că-l iubesc pe Dumnezeu, </w:t>
      </w:r>
      <w:r w:rsidRPr="00DF26AF">
        <w:rPr>
          <w:sz w:val="28"/>
          <w:szCs w:val="28"/>
        </w:rPr>
        <w:t>Maria cea binecuvântată ştie şi ea că-l iubeşte pe Dumnezeu. Certitudinea era să se simtă iubită de Isus. Cum îi zâmbea Isus! Şi când Isus, crescând, o chema „Mamă, Mamă”, în acele momente Maria îl iubea pe Isus. Şi deoarece  îl iubea atât de mult, s-a oferit de bună voie să-</w:t>
      </w:r>
      <w:r w:rsidR="00982F25" w:rsidRPr="00DF26AF">
        <w:rPr>
          <w:sz w:val="28"/>
          <w:szCs w:val="28"/>
        </w:rPr>
        <w:t xml:space="preserve">l însoţească până pe Calvbar. </w:t>
      </w:r>
      <w:r w:rsidRPr="00DF26AF">
        <w:rPr>
          <w:sz w:val="28"/>
          <w:szCs w:val="28"/>
        </w:rPr>
        <w:t>Dar tu, îl iubeşti pe Dumnezeu? Ce-ţi spune inima?</w:t>
      </w:r>
      <w:r w:rsidR="00982F25" w:rsidRPr="00DF26AF">
        <w:rPr>
          <w:sz w:val="28"/>
          <w:szCs w:val="28"/>
        </w:rPr>
        <w:t xml:space="preserve"> </w:t>
      </w:r>
      <w:r w:rsidRPr="00DF26AF">
        <w:rPr>
          <w:sz w:val="28"/>
          <w:szCs w:val="28"/>
        </w:rPr>
        <w:t>Unde sunt faptele pe care le faci pentru Dumnezeu?</w:t>
      </w:r>
      <w:r w:rsidR="00982F25" w:rsidRPr="00DF26AF">
        <w:rPr>
          <w:sz w:val="28"/>
          <w:szCs w:val="28"/>
        </w:rPr>
        <w:t>”(don Guanella)</w:t>
      </w:r>
    </w:p>
    <w:p w:rsidR="00982F25" w:rsidRPr="00DF26AF" w:rsidRDefault="00982F25" w:rsidP="00F9270F">
      <w:pPr>
        <w:jc w:val="both"/>
        <w:rPr>
          <w:i/>
          <w:sz w:val="28"/>
          <w:szCs w:val="28"/>
        </w:rPr>
      </w:pPr>
    </w:p>
    <w:p w:rsidR="00982F25" w:rsidRPr="00DF26AF" w:rsidRDefault="00982F25" w:rsidP="00F9270F">
      <w:pPr>
        <w:jc w:val="both"/>
        <w:rPr>
          <w:b/>
          <w:sz w:val="28"/>
          <w:szCs w:val="28"/>
        </w:rPr>
      </w:pPr>
      <w:r w:rsidRPr="00DF26AF">
        <w:rPr>
          <w:b/>
          <w:sz w:val="28"/>
          <w:szCs w:val="28"/>
        </w:rPr>
        <w:t xml:space="preserve">Examen de conștiință </w:t>
      </w:r>
    </w:p>
    <w:p w:rsidR="00F9270F" w:rsidRPr="00DF26AF" w:rsidRDefault="00982F25">
      <w:pPr>
        <w:rPr>
          <w:b/>
          <w:sz w:val="28"/>
          <w:szCs w:val="28"/>
        </w:rPr>
      </w:pPr>
      <w:r w:rsidRPr="00DF26AF">
        <w:rPr>
          <w:b/>
          <w:sz w:val="28"/>
          <w:szCs w:val="28"/>
        </w:rPr>
        <w:t>Cântec penitențial Nr. 73</w:t>
      </w:r>
    </w:p>
    <w:p w:rsidR="00982F25" w:rsidRPr="00DF26AF" w:rsidRDefault="00982F25">
      <w:pPr>
        <w:rPr>
          <w:b/>
          <w:sz w:val="28"/>
          <w:szCs w:val="28"/>
        </w:rPr>
      </w:pPr>
    </w:p>
    <w:p w:rsidR="00982F25" w:rsidRPr="00DF26AF" w:rsidRDefault="00982F25">
      <w:pPr>
        <w:rPr>
          <w:b/>
          <w:sz w:val="28"/>
          <w:szCs w:val="28"/>
        </w:rPr>
      </w:pPr>
      <w:r w:rsidRPr="00DF26AF">
        <w:rPr>
          <w:b/>
          <w:sz w:val="28"/>
          <w:szCs w:val="28"/>
        </w:rPr>
        <w:t>Prima zi a novenei (pg. 14)</w:t>
      </w:r>
    </w:p>
    <w:p w:rsidR="00976ABF" w:rsidRPr="00DF26AF" w:rsidRDefault="00976ABF">
      <w:pPr>
        <w:rPr>
          <w:b/>
          <w:sz w:val="28"/>
          <w:szCs w:val="28"/>
        </w:rPr>
      </w:pPr>
    </w:p>
    <w:p w:rsidR="00982F25" w:rsidRPr="00DF26AF" w:rsidRDefault="00982F25">
      <w:pPr>
        <w:rPr>
          <w:b/>
          <w:sz w:val="28"/>
          <w:szCs w:val="28"/>
        </w:rPr>
      </w:pPr>
      <w:r w:rsidRPr="00DF26AF">
        <w:rPr>
          <w:b/>
          <w:sz w:val="28"/>
          <w:szCs w:val="28"/>
        </w:rPr>
        <w:t xml:space="preserve">Litanie mariană </w:t>
      </w:r>
    </w:p>
    <w:p w:rsidR="00982F25" w:rsidRPr="00DF26AF" w:rsidRDefault="00982F25">
      <w:pPr>
        <w:rPr>
          <w:i/>
          <w:sz w:val="28"/>
          <w:szCs w:val="28"/>
        </w:rPr>
      </w:pPr>
      <w:r w:rsidRPr="00DF26AF">
        <w:rPr>
          <w:b/>
          <w:sz w:val="28"/>
          <w:szCs w:val="28"/>
        </w:rPr>
        <w:t xml:space="preserve">Ref: </w:t>
      </w:r>
      <w:r w:rsidRPr="00DF26AF">
        <w:rPr>
          <w:i/>
          <w:sz w:val="28"/>
          <w:szCs w:val="28"/>
        </w:rPr>
        <w:t>Mamă tu ne ocrotești,</w:t>
      </w:r>
    </w:p>
    <w:p w:rsidR="00982F25" w:rsidRPr="00DF26AF" w:rsidRDefault="00982F25">
      <w:pPr>
        <w:rPr>
          <w:i/>
          <w:sz w:val="28"/>
          <w:szCs w:val="28"/>
        </w:rPr>
      </w:pPr>
      <w:r w:rsidRPr="00DF26AF">
        <w:rPr>
          <w:i/>
          <w:sz w:val="28"/>
          <w:szCs w:val="28"/>
        </w:rPr>
        <w:t>Căci suntem copiii tăi</w:t>
      </w:r>
    </w:p>
    <w:p w:rsidR="00982F25" w:rsidRPr="00DF26AF" w:rsidRDefault="00982F25">
      <w:pPr>
        <w:rPr>
          <w:i/>
          <w:sz w:val="28"/>
          <w:szCs w:val="28"/>
        </w:rPr>
      </w:pPr>
      <w:r w:rsidRPr="00DF26AF">
        <w:rPr>
          <w:i/>
          <w:sz w:val="28"/>
          <w:szCs w:val="28"/>
        </w:rPr>
        <w:t>Și-ți cerem ajutorul</w:t>
      </w:r>
    </w:p>
    <w:p w:rsidR="00982F25" w:rsidRPr="00DF26AF" w:rsidRDefault="00982F25">
      <w:pPr>
        <w:rPr>
          <w:i/>
          <w:sz w:val="28"/>
          <w:szCs w:val="28"/>
        </w:rPr>
      </w:pPr>
      <w:r w:rsidRPr="00DF26AF">
        <w:rPr>
          <w:i/>
          <w:sz w:val="28"/>
          <w:szCs w:val="28"/>
        </w:rPr>
        <w:t xml:space="preserve">În necazuri și nevoi! </w:t>
      </w:r>
    </w:p>
    <w:p w:rsidR="00982F25" w:rsidRPr="00DF26AF" w:rsidRDefault="00982F25" w:rsidP="00982F25">
      <w:pPr>
        <w:jc w:val="both"/>
        <w:rPr>
          <w:i/>
          <w:sz w:val="28"/>
          <w:szCs w:val="28"/>
        </w:rPr>
      </w:pPr>
    </w:p>
    <w:p w:rsidR="00982F25" w:rsidRPr="00DF26AF" w:rsidRDefault="00982F25" w:rsidP="00982F25">
      <w:pPr>
        <w:jc w:val="both"/>
        <w:rPr>
          <w:sz w:val="28"/>
          <w:szCs w:val="28"/>
        </w:rPr>
      </w:pPr>
      <w:r w:rsidRPr="00DF26AF">
        <w:rPr>
          <w:b/>
          <w:sz w:val="28"/>
          <w:szCs w:val="28"/>
        </w:rPr>
        <w:t>L2.:</w:t>
      </w:r>
      <w:r w:rsidRPr="00DF26AF">
        <w:rPr>
          <w:sz w:val="28"/>
          <w:szCs w:val="28"/>
        </w:rPr>
        <w:t xml:space="preserve"> „Să o contemplăm cu admiraţie pe Maria! Prin credinţă, ea se îndreaptă direct spre Dumnezeu, cu speranţa, se ridică până la cer, prin iubire se uneşte pe deplin cu Dumnezeu, creatorul său. Apoi, îşi îndreaptă doar spre el orice  acţiune proprie şi a altora</w:t>
      </w:r>
      <w:r w:rsidR="00976ABF" w:rsidRPr="00DF26AF">
        <w:rPr>
          <w:sz w:val="28"/>
          <w:szCs w:val="28"/>
        </w:rPr>
        <w:t xml:space="preserve">.  </w:t>
      </w:r>
      <w:r w:rsidRPr="00DF26AF">
        <w:rPr>
          <w:sz w:val="28"/>
          <w:szCs w:val="28"/>
        </w:rPr>
        <w:t>Îndepărtează de la sine orice greutate care se găseşte între pământ şi cer şi îşi îndreaptă către  el într-o armonie perfectă orice sentiment al inimii.”</w:t>
      </w:r>
    </w:p>
    <w:p w:rsidR="00982F25" w:rsidRPr="00DF26AF" w:rsidRDefault="00982F25" w:rsidP="00982F25">
      <w:pPr>
        <w:jc w:val="both"/>
        <w:rPr>
          <w:sz w:val="28"/>
          <w:szCs w:val="28"/>
        </w:rPr>
      </w:pPr>
    </w:p>
    <w:p w:rsidR="00982F25" w:rsidRPr="00DF26AF" w:rsidRDefault="00982F25" w:rsidP="00982F25">
      <w:pPr>
        <w:jc w:val="both"/>
        <w:rPr>
          <w:sz w:val="28"/>
          <w:szCs w:val="28"/>
        </w:rPr>
      </w:pPr>
      <w:r w:rsidRPr="00DF26AF">
        <w:rPr>
          <w:sz w:val="28"/>
          <w:szCs w:val="28"/>
        </w:rPr>
        <w:t>„Cine a găsit-o pe Maria a găsit sănătatea (Mântuirea). În acest sens o să aibă sănătate: Maria cea binecuvântată, oferind-i  zi de zi harurile necesare pentru a trăi bine, va face în aşa fel încât credinciosul său să umble tot timpul cu coerenţă pe calea dreptăţii. Ajungând la sfârşit, Maria îi va fi alături cu îngrijiri deosebite pentru a-l conduce şi a-l încuraja în ultimii paşi de pe acest pământ la cer. Celor drepţi nici nu le va fi frică de moarte. Ba mai mult, nu vor fi tulburaţi deloc, deoarece sufletele celor drepţi sunt în mâna lui Isus şi în mâna Mariei. Ei vor pleca, deci, cu bucurie, şi astfel se va împlini din toată inima şi fără nici o greutate, promisiunea că vor primi de la Dumnezeu, sănătatea (mântuirea) veşnică!”</w:t>
      </w:r>
    </w:p>
    <w:p w:rsidR="00976ABF" w:rsidRPr="00DF26AF" w:rsidRDefault="00976ABF" w:rsidP="00982F25">
      <w:pPr>
        <w:jc w:val="both"/>
        <w:rPr>
          <w:sz w:val="28"/>
          <w:szCs w:val="28"/>
        </w:rPr>
      </w:pPr>
    </w:p>
    <w:p w:rsidR="00976ABF" w:rsidRPr="00DF26AF" w:rsidRDefault="00976ABF" w:rsidP="00982F25">
      <w:pPr>
        <w:jc w:val="both"/>
        <w:rPr>
          <w:sz w:val="28"/>
          <w:szCs w:val="28"/>
        </w:rPr>
      </w:pPr>
      <w:r w:rsidRPr="00DF26AF">
        <w:rPr>
          <w:b/>
          <w:sz w:val="28"/>
          <w:szCs w:val="28"/>
        </w:rPr>
        <w:t>T.:</w:t>
      </w:r>
      <w:r w:rsidRPr="00DF26AF">
        <w:rPr>
          <w:sz w:val="28"/>
          <w:szCs w:val="28"/>
        </w:rPr>
        <w:t xml:space="preserve"> Fecioară Neprihănită, ajutaţi-ne să înţelegem ceea ce voi sunteţi, Fecioara Fecioarelor, Preasfântă şi Preaneprihănită, mântuitoare împreună cu Isus a neamului omenesc, adevărată Maică a lui Isus Cristos şi mama noastră. Dezvăluiţi-ne inima voastră, Fecioară Neprihănită şi ajutaţi-ne să vă iubim măcar atât cât e în stare inima noastră. O Fecioară, o Mamă, cine nu vă iubeştie nu are inimă!</w:t>
      </w:r>
    </w:p>
    <w:p w:rsidR="00976ABF" w:rsidRPr="00DF26AF" w:rsidRDefault="00976ABF" w:rsidP="00982F25">
      <w:pPr>
        <w:jc w:val="both"/>
        <w:rPr>
          <w:sz w:val="28"/>
          <w:szCs w:val="28"/>
        </w:rPr>
      </w:pPr>
    </w:p>
    <w:p w:rsidR="00976ABF" w:rsidRPr="00DF26AF" w:rsidRDefault="00976ABF" w:rsidP="00982F25">
      <w:pPr>
        <w:jc w:val="both"/>
        <w:rPr>
          <w:b/>
          <w:sz w:val="28"/>
          <w:szCs w:val="28"/>
        </w:rPr>
      </w:pPr>
      <w:r w:rsidRPr="00DF26AF">
        <w:rPr>
          <w:b/>
          <w:sz w:val="28"/>
          <w:szCs w:val="28"/>
        </w:rPr>
        <w:t>Ritul de încheiere (pg. 9)</w:t>
      </w:r>
    </w:p>
    <w:p w:rsidR="00044D6B" w:rsidRPr="00DF26AF" w:rsidRDefault="00044D6B" w:rsidP="00044D6B">
      <w:pPr>
        <w:jc w:val="both"/>
        <w:rPr>
          <w:sz w:val="28"/>
          <w:szCs w:val="28"/>
        </w:rPr>
      </w:pPr>
      <w:r w:rsidRPr="00DF26AF">
        <w:rPr>
          <w:b/>
          <w:sz w:val="28"/>
          <w:szCs w:val="28"/>
        </w:rPr>
        <w:t>G.:</w:t>
      </w:r>
      <w:r w:rsidRPr="00DF26AF">
        <w:rPr>
          <w:sz w:val="28"/>
          <w:szCs w:val="28"/>
        </w:rPr>
        <w:t xml:space="preserve"> Isus în marele Sacrament se umileşte până la a-şi ascunde maiestatea în câteva firimituri de pâine. Suferă până la a rezista ultragiilor din partea fiilor săi. Nu ţi se pare că Isus este vrednic de toată iubirea şi de toată adoraţia ta? Dacă vrei să creşti tare ca leul din pădure, apropie-te de banchetul euharistic unde este pâinea celor tari. Dacă vrei să întreci în har şi în nevinovăţie perfecţiunea îngerilor, apropie-te de masa Domnului, unde se primeşte vinul binecuvântat care face să se nască suflete curate.</w:t>
      </w:r>
    </w:p>
    <w:p w:rsidR="00044D6B" w:rsidRPr="00DF26AF" w:rsidRDefault="00044D6B" w:rsidP="00044D6B">
      <w:pPr>
        <w:jc w:val="both"/>
        <w:rPr>
          <w:sz w:val="28"/>
          <w:szCs w:val="28"/>
        </w:rPr>
      </w:pPr>
    </w:p>
    <w:p w:rsidR="00C428B8" w:rsidRPr="00DF26AF" w:rsidRDefault="00044D6B" w:rsidP="00044D6B">
      <w:pPr>
        <w:jc w:val="both"/>
        <w:rPr>
          <w:sz w:val="28"/>
          <w:szCs w:val="28"/>
        </w:rPr>
      </w:pPr>
      <w:r w:rsidRPr="00DF26AF">
        <w:rPr>
          <w:b/>
          <w:sz w:val="28"/>
          <w:szCs w:val="28"/>
        </w:rPr>
        <w:t xml:space="preserve">S.: </w:t>
      </w:r>
      <w:r w:rsidRPr="00DF26AF">
        <w:rPr>
          <w:sz w:val="28"/>
          <w:szCs w:val="28"/>
        </w:rPr>
        <w:t>Dacă ai putea să te consumi</w:t>
      </w:r>
      <w:r w:rsidRPr="00DF26AF">
        <w:rPr>
          <w:b/>
          <w:sz w:val="28"/>
          <w:szCs w:val="28"/>
        </w:rPr>
        <w:t xml:space="preserve"> </w:t>
      </w:r>
      <w:r w:rsidRPr="00DF26AF">
        <w:rPr>
          <w:sz w:val="28"/>
          <w:szCs w:val="28"/>
        </w:rPr>
        <w:t>în faţa altarului Preasfintei Jertfe ca flacăra lămpii care arde înaintea tabernacolului din iubire! Dacă nu reuşeşti măcar atât,  cel puţin izbucneşte în gemete de durere şi recită cu glas îndurerat psalmi de căinţă şi rugăciuni de mijlocire. Isus în Preasfântul Sacrament este prietenul şi fratele tău, este mijlocitorul şi ocrotitorul tău. Prin Isus Cristos, nu numai îţi îmbogăţeşti casa sufletului, dar poţi să te prezinţi Tatălui şi să obţii orice har.</w:t>
      </w:r>
    </w:p>
    <w:p w:rsidR="00044D6B" w:rsidRPr="00DF26AF" w:rsidRDefault="00044D6B" w:rsidP="00044D6B">
      <w:pPr>
        <w:jc w:val="both"/>
        <w:rPr>
          <w:sz w:val="28"/>
          <w:szCs w:val="28"/>
        </w:rPr>
      </w:pPr>
    </w:p>
    <w:p w:rsidR="00044D6B" w:rsidRPr="00DF26AF" w:rsidRDefault="00044D6B" w:rsidP="00044D6B">
      <w:pPr>
        <w:jc w:val="both"/>
        <w:rPr>
          <w:b/>
          <w:sz w:val="28"/>
          <w:szCs w:val="28"/>
        </w:rPr>
      </w:pPr>
      <w:r w:rsidRPr="00DF26AF">
        <w:rPr>
          <w:b/>
          <w:sz w:val="28"/>
          <w:szCs w:val="28"/>
        </w:rPr>
        <w:t>Ref.:</w:t>
      </w:r>
      <w:r w:rsidRPr="00DF26AF">
        <w:rPr>
          <w:sz w:val="28"/>
          <w:szCs w:val="28"/>
        </w:rPr>
        <w:t xml:space="preserve"> </w:t>
      </w:r>
      <w:r w:rsidRPr="00DF26AF">
        <w:rPr>
          <w:i/>
          <w:sz w:val="28"/>
          <w:szCs w:val="28"/>
        </w:rPr>
        <w:t>O,o,o, adoramus te, Domine! /bis</w:t>
      </w:r>
    </w:p>
    <w:p w:rsidR="00044D6B" w:rsidRPr="00DF26AF" w:rsidRDefault="00044D6B" w:rsidP="00044D6B">
      <w:pPr>
        <w:jc w:val="both"/>
        <w:rPr>
          <w:b/>
          <w:sz w:val="28"/>
          <w:szCs w:val="28"/>
        </w:rPr>
      </w:pPr>
      <w:r w:rsidRPr="00DF26AF">
        <w:rPr>
          <w:b/>
          <w:sz w:val="28"/>
          <w:szCs w:val="28"/>
        </w:rPr>
        <w:t xml:space="preserve">Invocații euharistice </w:t>
      </w:r>
    </w:p>
    <w:p w:rsidR="00044D6B" w:rsidRPr="00DF26AF" w:rsidRDefault="00044D6B" w:rsidP="00044D6B">
      <w:pPr>
        <w:jc w:val="both"/>
        <w:rPr>
          <w:b/>
          <w:sz w:val="28"/>
          <w:szCs w:val="28"/>
        </w:rPr>
      </w:pPr>
    </w:p>
    <w:p w:rsidR="00044D6B" w:rsidRPr="00DF26AF" w:rsidRDefault="00044D6B" w:rsidP="00044D6B">
      <w:pPr>
        <w:jc w:val="both"/>
        <w:rPr>
          <w:sz w:val="28"/>
          <w:szCs w:val="28"/>
        </w:rPr>
      </w:pPr>
      <w:r w:rsidRPr="00DF26AF">
        <w:rPr>
          <w:b/>
          <w:sz w:val="28"/>
          <w:szCs w:val="28"/>
        </w:rPr>
        <w:t xml:space="preserve">T.: </w:t>
      </w:r>
      <w:r w:rsidRPr="00DF26AF">
        <w:rPr>
          <w:sz w:val="28"/>
          <w:szCs w:val="28"/>
        </w:rPr>
        <w:t xml:space="preserve">Doamne Isuse Cristoase, care ne-ai lăsat în acest Sacrament minunat amintirea suferințelor morții și învierii tale, fă-ne, te rugăm, să cinstim astfel sfântul mister al Trupului și Sângelui tău, încât să simțim necontenit în noi roadele răscumpărării tale. Tu care viețuiești și domnești în vecii vecilor. Amin. </w:t>
      </w:r>
    </w:p>
    <w:p w:rsidR="00044D6B" w:rsidRPr="00DF26AF" w:rsidRDefault="00044D6B" w:rsidP="00044D6B">
      <w:pPr>
        <w:jc w:val="both"/>
        <w:rPr>
          <w:sz w:val="28"/>
          <w:szCs w:val="28"/>
        </w:rPr>
      </w:pPr>
    </w:p>
    <w:p w:rsidR="00044D6B" w:rsidRDefault="00044D6B" w:rsidP="00044D6B">
      <w:pPr>
        <w:jc w:val="both"/>
        <w:rPr>
          <w:b/>
          <w:sz w:val="28"/>
          <w:szCs w:val="28"/>
        </w:rPr>
      </w:pPr>
      <w:r w:rsidRPr="00DF26AF">
        <w:rPr>
          <w:b/>
          <w:sz w:val="28"/>
          <w:szCs w:val="28"/>
        </w:rPr>
        <w:t xml:space="preserve">Cântec euharistic Nr. 304 </w:t>
      </w:r>
    </w:p>
    <w:p w:rsidR="006175C3" w:rsidRPr="00DF26AF" w:rsidRDefault="006175C3" w:rsidP="00044D6B">
      <w:pPr>
        <w:jc w:val="both"/>
        <w:rPr>
          <w:b/>
          <w:sz w:val="28"/>
          <w:szCs w:val="28"/>
        </w:rPr>
      </w:pPr>
      <w:bookmarkStart w:id="0" w:name="_GoBack"/>
      <w:bookmarkEnd w:id="0"/>
    </w:p>
    <w:sectPr w:rsidR="006175C3" w:rsidRPr="00DF26AF" w:rsidSect="00DF26A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0A1F01"/>
    <w:multiLevelType w:val="hybridMultilevel"/>
    <w:tmpl w:val="4D3C71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2377"/>
    <w:rsid w:val="00044D6B"/>
    <w:rsid w:val="006175C3"/>
    <w:rsid w:val="00717A77"/>
    <w:rsid w:val="00976ABF"/>
    <w:rsid w:val="00982F25"/>
    <w:rsid w:val="00AA2377"/>
    <w:rsid w:val="00C428B8"/>
    <w:rsid w:val="00DF26AF"/>
    <w:rsid w:val="00F63984"/>
    <w:rsid w:val="00F927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270F"/>
    <w:pPr>
      <w:spacing w:after="0" w:line="240" w:lineRule="auto"/>
    </w:pPr>
    <w:rPr>
      <w:rFonts w:ascii="Times New Roman" w:eastAsia="Times New Roman" w:hAnsi="Times New Roman" w:cs="Times New Roman"/>
      <w:sz w:val="24"/>
      <w:szCs w:val="24"/>
      <w:lang w:val="ro-RO"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270F"/>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270F"/>
    <w:pPr>
      <w:spacing w:after="0" w:line="240" w:lineRule="auto"/>
    </w:pPr>
    <w:rPr>
      <w:rFonts w:ascii="Times New Roman" w:eastAsia="Times New Roman" w:hAnsi="Times New Roman" w:cs="Times New Roman"/>
      <w:sz w:val="24"/>
      <w:szCs w:val="24"/>
      <w:lang w:val="ro-RO"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270F"/>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1</Pages>
  <Words>720</Words>
  <Characters>4108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Sf Iosif</dc:creator>
  <cp:keywords/>
  <dc:description/>
  <cp:lastModifiedBy>Sf Iosif</cp:lastModifiedBy>
  <cp:revision>6</cp:revision>
  <cp:lastPrinted>2016-11-03T16:51:00Z</cp:lastPrinted>
  <dcterms:created xsi:type="dcterms:W3CDTF">2016-11-03T13:03:00Z</dcterms:created>
  <dcterms:modified xsi:type="dcterms:W3CDTF">2016-11-03T17:03:00Z</dcterms:modified>
</cp:coreProperties>
</file>