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3DE3" w:rsidRPr="00EF4890" w:rsidRDefault="00413DE3" w:rsidP="00EF4890">
      <w:pPr>
        <w:pStyle w:val="NormalWeb"/>
        <w:jc w:val="center"/>
        <w:rPr>
          <w:rFonts w:ascii="Comic Sans MS" w:hAnsi="Comic Sans MS" w:cs="Arial"/>
          <w:sz w:val="28"/>
          <w:szCs w:val="28"/>
        </w:rPr>
      </w:pPr>
      <w:r w:rsidRPr="00EF4890">
        <w:rPr>
          <w:rFonts w:ascii="Comic Sans MS" w:hAnsi="Comic Sans MS" w:cs="Arial"/>
          <w:b/>
          <w:bCs/>
          <w:noProof/>
          <w:sz w:val="28"/>
          <w:szCs w:val="28"/>
        </w:rPr>
        <w:drawing>
          <wp:anchor distT="0" distB="0" distL="114300" distR="114300" simplePos="0" relativeHeight="251658240" behindDoc="1" locked="0" layoutInCell="1" allowOverlap="1">
            <wp:simplePos x="0" y="0"/>
            <wp:positionH relativeFrom="column">
              <wp:posOffset>15875</wp:posOffset>
            </wp:positionH>
            <wp:positionV relativeFrom="paragraph">
              <wp:posOffset>-71755</wp:posOffset>
            </wp:positionV>
            <wp:extent cx="1714500" cy="2104390"/>
            <wp:effectExtent l="19050" t="0" r="0" b="0"/>
            <wp:wrapTight wrapText="bothSides">
              <wp:wrapPolygon edited="0">
                <wp:start x="960" y="0"/>
                <wp:lineTo x="-240" y="1369"/>
                <wp:lineTo x="-240" y="18771"/>
                <wp:lineTo x="240" y="21313"/>
                <wp:lineTo x="960" y="21313"/>
                <wp:lineTo x="20400" y="21313"/>
                <wp:lineTo x="21120" y="21313"/>
                <wp:lineTo x="21600" y="20140"/>
                <wp:lineTo x="21600" y="1369"/>
                <wp:lineTo x="21120" y="196"/>
                <wp:lineTo x="20400" y="0"/>
                <wp:lineTo x="960" y="0"/>
              </wp:wrapPolygon>
            </wp:wrapTight>
            <wp:docPr id="38" name="Picture 38" descr="C:\Users\INDECO\Desktop\ascensi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INDECO\Desktop\ascensione.jpg"/>
                    <pic:cNvPicPr>
                      <a:picLocks noChangeAspect="1" noChangeArrowheads="1"/>
                    </pic:cNvPicPr>
                  </pic:nvPicPr>
                  <pic:blipFill>
                    <a:blip r:embed="rId6" cstate="print"/>
                    <a:srcRect/>
                    <a:stretch>
                      <a:fillRect/>
                    </a:stretch>
                  </pic:blipFill>
                  <pic:spPr bwMode="auto">
                    <a:xfrm>
                      <a:off x="0" y="0"/>
                      <a:ext cx="1714500" cy="2104390"/>
                    </a:xfrm>
                    <a:prstGeom prst="rect">
                      <a:avLst/>
                    </a:prstGeom>
                    <a:ln>
                      <a:noFill/>
                    </a:ln>
                    <a:effectLst>
                      <a:softEdge rad="112500"/>
                    </a:effectLst>
                  </pic:spPr>
                </pic:pic>
              </a:graphicData>
            </a:graphic>
          </wp:anchor>
        </w:drawing>
      </w:r>
      <w:r w:rsidRPr="00EF4890">
        <w:rPr>
          <w:rFonts w:ascii="Comic Sans MS" w:hAnsi="Comic Sans MS" w:cs="Arial"/>
          <w:b/>
          <w:bCs/>
          <w:sz w:val="28"/>
          <w:szCs w:val="28"/>
        </w:rPr>
        <w:t>Înălţarea Domnului nostru Isus Cristos</w:t>
      </w:r>
    </w:p>
    <w:p w:rsidR="00413DE3" w:rsidRPr="00524756" w:rsidRDefault="00413DE3" w:rsidP="00C32ED2">
      <w:pPr>
        <w:pStyle w:val="NormalWeb"/>
        <w:jc w:val="both"/>
        <w:rPr>
          <w:b/>
          <w:sz w:val="26"/>
          <w:szCs w:val="26"/>
        </w:rPr>
      </w:pPr>
      <w:r w:rsidRPr="00524756">
        <w:rPr>
          <w:b/>
          <w:bCs/>
          <w:i/>
          <w:iCs/>
          <w:sz w:val="26"/>
          <w:szCs w:val="26"/>
        </w:rPr>
        <w:t>"După ce voi fi înălţat de pe pământ, îi voi atrage la mine pe toţi oamenii"</w:t>
      </w:r>
      <w:r w:rsidRPr="00524756">
        <w:rPr>
          <w:b/>
          <w:bCs/>
          <w:sz w:val="26"/>
          <w:szCs w:val="26"/>
        </w:rPr>
        <w:t xml:space="preserve"> (</w:t>
      </w:r>
      <w:r w:rsidRPr="00524756">
        <w:rPr>
          <w:b/>
          <w:bCs/>
          <w:i/>
          <w:iCs/>
          <w:sz w:val="26"/>
          <w:szCs w:val="26"/>
        </w:rPr>
        <w:t>In</w:t>
      </w:r>
      <w:r w:rsidRPr="00524756">
        <w:rPr>
          <w:b/>
          <w:bCs/>
          <w:sz w:val="26"/>
          <w:szCs w:val="26"/>
        </w:rPr>
        <w:t xml:space="preserve"> 12,32).</w:t>
      </w:r>
      <w:r w:rsidRPr="00524756">
        <w:rPr>
          <w:b/>
          <w:sz w:val="26"/>
          <w:szCs w:val="26"/>
        </w:rPr>
        <w:t xml:space="preserve"> </w:t>
      </w:r>
    </w:p>
    <w:p w:rsidR="00413DE3" w:rsidRPr="00524756" w:rsidRDefault="00C32ED2" w:rsidP="00C32ED2">
      <w:pPr>
        <w:pStyle w:val="NormalWeb"/>
        <w:jc w:val="both"/>
        <w:rPr>
          <w:b/>
          <w:sz w:val="26"/>
          <w:szCs w:val="26"/>
        </w:rPr>
      </w:pPr>
      <w:r w:rsidRPr="00524756">
        <w:rPr>
          <w:b/>
          <w:sz w:val="26"/>
          <w:szCs w:val="26"/>
        </w:rPr>
        <w:t>G.</w:t>
      </w:r>
      <w:r w:rsidRPr="00524756">
        <w:rPr>
          <w:sz w:val="26"/>
          <w:szCs w:val="26"/>
        </w:rPr>
        <w:t xml:space="preserve"> </w:t>
      </w:r>
      <w:r w:rsidR="00413DE3" w:rsidRPr="00524756">
        <w:rPr>
          <w:sz w:val="26"/>
          <w:szCs w:val="26"/>
        </w:rPr>
        <w:t>Când Isus a murit pe cruce şi a fost înmormântat, mulţi au crezut că totul s-a sfârşit, dar nu a fost aşa, a urmat învierea. Când Isus s-a despărţit de ucenicii săi şi s-a înălţat la cer, mulţi au crezut că totul</w:t>
      </w:r>
      <w:r w:rsidR="00524756" w:rsidRPr="00524756">
        <w:rPr>
          <w:sz w:val="26"/>
          <w:szCs w:val="26"/>
        </w:rPr>
        <w:t xml:space="preserve"> s-a terminat, dar nu a fost</w:t>
      </w:r>
      <w:r w:rsidR="00413DE3" w:rsidRPr="00524756">
        <w:rPr>
          <w:sz w:val="26"/>
          <w:szCs w:val="26"/>
        </w:rPr>
        <w:t xml:space="preserve"> aşa, a mai urmat trimiterea Duhului Sfânt, a mai urmat sălăşluirea lui în toţi ucenicii săi, a mai urmat transformarea credincioşilor în temple vii ale lui Dumnezeu. Dar va mai urma şi altceva, va urma revenirea lui Isus în slavă, va urma învierea noastră, va urma înălţarea noastră la cer, va urma viaţa veşnic fericită alături de Isus, de Tatăl şi de Duhul Sfânt. </w:t>
      </w:r>
      <w:r w:rsidRPr="00524756">
        <w:rPr>
          <w:sz w:val="26"/>
          <w:szCs w:val="26"/>
        </w:rPr>
        <w:t xml:space="preserve"> </w:t>
      </w:r>
      <w:r w:rsidR="00413DE3" w:rsidRPr="00524756">
        <w:rPr>
          <w:sz w:val="26"/>
          <w:szCs w:val="26"/>
        </w:rPr>
        <w:t>Înălţarea lui Isus la cer, pe lângă faptul că înseamnă şi înălţarea noastră</w:t>
      </w:r>
      <w:r w:rsidR="00530FD1" w:rsidRPr="00524756">
        <w:rPr>
          <w:sz w:val="26"/>
          <w:szCs w:val="26"/>
        </w:rPr>
        <w:t>,</w:t>
      </w:r>
      <w:r w:rsidR="00413DE3" w:rsidRPr="00524756">
        <w:rPr>
          <w:sz w:val="26"/>
          <w:szCs w:val="26"/>
        </w:rPr>
        <w:t xml:space="preserve"> înseamnă începutul activităţii sale cereşti, în favoarea noastră. De aceea, Isus a spus: "Este în folosul vostru ca să mă duc" (</w:t>
      </w:r>
      <w:r w:rsidR="00413DE3" w:rsidRPr="00524756">
        <w:rPr>
          <w:i/>
          <w:iCs/>
          <w:sz w:val="26"/>
          <w:szCs w:val="26"/>
        </w:rPr>
        <w:t>In</w:t>
      </w:r>
      <w:r w:rsidR="00413DE3" w:rsidRPr="00524756">
        <w:rPr>
          <w:sz w:val="26"/>
          <w:szCs w:val="26"/>
        </w:rPr>
        <w:t xml:space="preserve"> 16,7). Dacă Isus a venit în lume, a venit că ne-a iubit mult. Dacă Isus a umblat din localitate în localitate, a umblat pentru a ne descoperi iubirea Tatălui său veşnic pentru noi, pentru a ne vorbi despre dragostea sa pentru noi, pentru a ne predica iubirea Duhului Sfânt. Dacă Isus a pătimit şi a murit, pentru noi a pătimit şi a murit. Dacă Isus a înviat din morţi, pentru noi a înviat. Dacă Isus astăzi s-a înălţat la ceruri, tot pentru noi s-a înălţat. </w:t>
      </w:r>
    </w:p>
    <w:p w:rsidR="00C32ED2" w:rsidRPr="00524756" w:rsidRDefault="00C32ED2" w:rsidP="00C32ED2">
      <w:pPr>
        <w:pStyle w:val="NormalWeb"/>
        <w:jc w:val="both"/>
        <w:rPr>
          <w:b/>
          <w:sz w:val="26"/>
          <w:szCs w:val="26"/>
        </w:rPr>
      </w:pPr>
      <w:r w:rsidRPr="00524756">
        <w:rPr>
          <w:b/>
          <w:sz w:val="26"/>
          <w:szCs w:val="26"/>
        </w:rPr>
        <w:t>Cântec</w:t>
      </w:r>
    </w:p>
    <w:p w:rsidR="00C32ED2" w:rsidRPr="00524756" w:rsidRDefault="00C32ED2" w:rsidP="00C32ED2">
      <w:pPr>
        <w:pStyle w:val="NormalWeb"/>
        <w:jc w:val="both"/>
        <w:rPr>
          <w:b/>
          <w:sz w:val="26"/>
          <w:szCs w:val="26"/>
        </w:rPr>
      </w:pPr>
      <w:r w:rsidRPr="00524756">
        <w:rPr>
          <w:b/>
          <w:sz w:val="26"/>
          <w:szCs w:val="26"/>
        </w:rPr>
        <w:t>Intenții de rugăciune</w:t>
      </w:r>
    </w:p>
    <w:p w:rsidR="00C32ED2" w:rsidRPr="00524756" w:rsidRDefault="00C32ED2" w:rsidP="00C32ED2">
      <w:pPr>
        <w:pStyle w:val="NormalWeb"/>
        <w:jc w:val="both"/>
        <w:rPr>
          <w:b/>
          <w:sz w:val="26"/>
          <w:szCs w:val="26"/>
        </w:rPr>
      </w:pPr>
      <w:r w:rsidRPr="00524756">
        <w:rPr>
          <w:b/>
          <w:sz w:val="26"/>
          <w:szCs w:val="26"/>
        </w:rPr>
        <w:t>Invocații către Duhul Sfânt</w:t>
      </w:r>
    </w:p>
    <w:p w:rsidR="002E0EF7" w:rsidRPr="00524756" w:rsidRDefault="002E0EF7" w:rsidP="002E0EF7">
      <w:pPr>
        <w:pStyle w:val="NormalWeb"/>
        <w:rPr>
          <w:sz w:val="26"/>
          <w:szCs w:val="26"/>
        </w:rPr>
      </w:pPr>
      <w:r w:rsidRPr="00524756">
        <w:rPr>
          <w:b/>
          <w:sz w:val="26"/>
          <w:szCs w:val="26"/>
        </w:rPr>
        <w:t xml:space="preserve">S. </w:t>
      </w:r>
      <w:r w:rsidRPr="00524756">
        <w:rPr>
          <w:sz w:val="26"/>
          <w:szCs w:val="26"/>
        </w:rPr>
        <w:t xml:space="preserve">Duh al adevărului și al înțelepciunii, Duh al înțelegerii și al sfatului,                                                                   Duh al tăriei și al științei, Duh al evlaviei și al fricii de Dumnezeu,                                                                            miluiește-ne pe noi! </w:t>
      </w:r>
    </w:p>
    <w:p w:rsidR="002E0EF7" w:rsidRPr="00524756" w:rsidRDefault="002E0EF7" w:rsidP="002E0EF7">
      <w:pPr>
        <w:pStyle w:val="NormalWeb"/>
        <w:rPr>
          <w:sz w:val="26"/>
          <w:szCs w:val="26"/>
        </w:rPr>
      </w:pPr>
      <w:r w:rsidRPr="00524756">
        <w:rPr>
          <w:b/>
          <w:sz w:val="26"/>
          <w:szCs w:val="26"/>
        </w:rPr>
        <w:t>Ref.:</w:t>
      </w:r>
      <w:r w:rsidRPr="00524756">
        <w:rPr>
          <w:sz w:val="26"/>
          <w:szCs w:val="26"/>
        </w:rPr>
        <w:t xml:space="preserve"> Spirite Sfânt, izvorul iubirii, vino la noi să trăim iubirea Ta! / bis </w:t>
      </w:r>
    </w:p>
    <w:p w:rsidR="002E0EF7" w:rsidRPr="00524756" w:rsidRDefault="002E0EF7" w:rsidP="002E0EF7">
      <w:pPr>
        <w:pStyle w:val="NormalWeb"/>
        <w:rPr>
          <w:sz w:val="26"/>
          <w:szCs w:val="26"/>
        </w:rPr>
      </w:pPr>
      <w:r w:rsidRPr="00524756">
        <w:rPr>
          <w:b/>
          <w:sz w:val="26"/>
          <w:szCs w:val="26"/>
        </w:rPr>
        <w:t>S.</w:t>
      </w:r>
      <w:r w:rsidRPr="00524756">
        <w:rPr>
          <w:sz w:val="26"/>
          <w:szCs w:val="26"/>
        </w:rPr>
        <w:t xml:space="preserve"> Duh al iubrii, al bucurie și al păcii, Duh al răbd</w:t>
      </w:r>
      <w:r w:rsidR="00A757B3" w:rsidRPr="00524756">
        <w:rPr>
          <w:sz w:val="26"/>
          <w:szCs w:val="26"/>
        </w:rPr>
        <w:t>ării, al bunătății și al blândeț</w:t>
      </w:r>
      <w:r w:rsidRPr="00524756">
        <w:rPr>
          <w:sz w:val="26"/>
          <w:szCs w:val="26"/>
        </w:rPr>
        <w:t xml:space="preserve">ei,                                                            Duh al bunăvoinței și al statorniciei, Duh al credinței și al modestiei,                                                                        miluiește-ne pe noi. </w:t>
      </w:r>
    </w:p>
    <w:p w:rsidR="002E0EF7" w:rsidRPr="00524756" w:rsidRDefault="002E0EF7" w:rsidP="002E0EF7">
      <w:pPr>
        <w:pStyle w:val="NormalWeb"/>
        <w:rPr>
          <w:sz w:val="26"/>
          <w:szCs w:val="26"/>
        </w:rPr>
      </w:pPr>
      <w:r w:rsidRPr="00524756">
        <w:rPr>
          <w:b/>
          <w:sz w:val="26"/>
          <w:szCs w:val="26"/>
        </w:rPr>
        <w:t>Ref.:</w:t>
      </w:r>
      <w:r w:rsidRPr="00524756">
        <w:rPr>
          <w:sz w:val="26"/>
          <w:szCs w:val="26"/>
        </w:rPr>
        <w:t xml:space="preserve"> Spirite Sfânt, izvorul iubirii, vino la noi să trăim iubirea Ta! / bis </w:t>
      </w:r>
    </w:p>
    <w:p w:rsidR="002E0EF7" w:rsidRPr="00524756" w:rsidRDefault="002E0EF7" w:rsidP="002E0EF7">
      <w:pPr>
        <w:pStyle w:val="NormalWeb"/>
        <w:rPr>
          <w:sz w:val="26"/>
          <w:szCs w:val="26"/>
        </w:rPr>
      </w:pPr>
      <w:r w:rsidRPr="00524756">
        <w:rPr>
          <w:b/>
          <w:sz w:val="26"/>
          <w:szCs w:val="26"/>
        </w:rPr>
        <w:t>S.</w:t>
      </w:r>
      <w:r w:rsidRPr="00524756">
        <w:rPr>
          <w:sz w:val="26"/>
          <w:szCs w:val="26"/>
        </w:rPr>
        <w:t xml:space="preserve"> Duh al umilinței și al prudenței, Duh al vieții și al mântuirii,                                                                                      Duh </w:t>
      </w:r>
      <w:r w:rsidR="000D586A" w:rsidRPr="00524756">
        <w:rPr>
          <w:sz w:val="26"/>
          <w:szCs w:val="26"/>
        </w:rPr>
        <w:t xml:space="preserve">al virtuților și al harurilor, </w:t>
      </w:r>
      <w:r w:rsidRPr="00524756">
        <w:rPr>
          <w:sz w:val="26"/>
          <w:szCs w:val="26"/>
        </w:rPr>
        <w:t xml:space="preserve">Duh care purifici sufletele,                           </w:t>
      </w:r>
      <w:r w:rsidR="00A757B3" w:rsidRPr="00524756">
        <w:rPr>
          <w:sz w:val="26"/>
          <w:szCs w:val="26"/>
        </w:rPr>
        <w:t xml:space="preserve">                                     </w:t>
      </w:r>
      <w:r w:rsidRPr="00524756">
        <w:rPr>
          <w:sz w:val="26"/>
          <w:szCs w:val="26"/>
        </w:rPr>
        <w:t xml:space="preserve">           miluiește-ne pe noi. </w:t>
      </w:r>
    </w:p>
    <w:p w:rsidR="002E0EF7" w:rsidRPr="00524756" w:rsidRDefault="002E0EF7" w:rsidP="002E0EF7">
      <w:pPr>
        <w:pStyle w:val="NormalWeb"/>
        <w:rPr>
          <w:sz w:val="26"/>
          <w:szCs w:val="26"/>
        </w:rPr>
      </w:pPr>
      <w:r w:rsidRPr="00524756">
        <w:rPr>
          <w:b/>
          <w:sz w:val="26"/>
          <w:szCs w:val="26"/>
        </w:rPr>
        <w:t>Ref.:</w:t>
      </w:r>
      <w:r w:rsidRPr="00524756">
        <w:rPr>
          <w:sz w:val="26"/>
          <w:szCs w:val="26"/>
        </w:rPr>
        <w:t xml:space="preserve"> Spirite Sfânt, izvorul iubirii, vino la noi să trăim iubirea Ta! / bis </w:t>
      </w:r>
    </w:p>
    <w:p w:rsidR="00524756" w:rsidRPr="00524756" w:rsidRDefault="009D207F" w:rsidP="00156CDB">
      <w:pPr>
        <w:pStyle w:val="NormalWeb"/>
        <w:jc w:val="both"/>
        <w:rPr>
          <w:b/>
          <w:sz w:val="26"/>
          <w:szCs w:val="26"/>
        </w:rPr>
      </w:pPr>
      <w:r w:rsidRPr="00524756">
        <w:rPr>
          <w:b/>
          <w:sz w:val="26"/>
          <w:szCs w:val="26"/>
        </w:rPr>
        <w:lastRenderedPageBreak/>
        <w:t>T.:</w:t>
      </w:r>
      <w:r w:rsidRPr="00524756">
        <w:rPr>
          <w:sz w:val="26"/>
          <w:szCs w:val="26"/>
        </w:rPr>
        <w:t xml:space="preserve"> Dumnezeule, pentru care nimic nu este ascuns, te rugăm ca prin revărsarea Duhului Sfânt să purifici gândurile inimilor noastre ca să te putem iubi din ce în ce mai mult și să te lăudăm de-a pururi. </w:t>
      </w:r>
      <w:r w:rsidRPr="00524756">
        <w:rPr>
          <w:b/>
          <w:sz w:val="26"/>
          <w:szCs w:val="26"/>
        </w:rPr>
        <w:t>Am</w:t>
      </w:r>
      <w:r w:rsidR="00524756">
        <w:rPr>
          <w:b/>
          <w:sz w:val="26"/>
          <w:szCs w:val="26"/>
        </w:rPr>
        <w:t>in</w:t>
      </w:r>
    </w:p>
    <w:p w:rsidR="00524756" w:rsidRPr="00524756" w:rsidRDefault="00C32ED2" w:rsidP="00156CDB">
      <w:pPr>
        <w:pStyle w:val="NormalWeb"/>
        <w:jc w:val="both"/>
        <w:rPr>
          <w:sz w:val="26"/>
          <w:szCs w:val="26"/>
        </w:rPr>
      </w:pPr>
      <w:r w:rsidRPr="00524756">
        <w:rPr>
          <w:b/>
          <w:sz w:val="26"/>
          <w:szCs w:val="26"/>
        </w:rPr>
        <w:t>L</w:t>
      </w:r>
      <w:r w:rsidR="00F54061" w:rsidRPr="00524756">
        <w:rPr>
          <w:b/>
          <w:sz w:val="26"/>
          <w:szCs w:val="26"/>
        </w:rPr>
        <w:t>1</w:t>
      </w:r>
      <w:r w:rsidRPr="00524756">
        <w:rPr>
          <w:b/>
          <w:sz w:val="26"/>
          <w:szCs w:val="26"/>
        </w:rPr>
        <w:t>.</w:t>
      </w:r>
      <w:r w:rsidRPr="00524756">
        <w:rPr>
          <w:sz w:val="26"/>
          <w:szCs w:val="26"/>
        </w:rPr>
        <w:t xml:space="preserve"> </w:t>
      </w:r>
      <w:r w:rsidR="00413DE3" w:rsidRPr="00524756">
        <w:rPr>
          <w:sz w:val="26"/>
          <w:szCs w:val="26"/>
        </w:rPr>
        <w:t xml:space="preserve"> Isus s-a înălţat la cer după ce şi-a încheiat lucrarea de mântuirea pe care i-a încredinţat-o Tatăl ceresc. "Eu te-am proslăvit pe pământ, am sfârşit lucrarea pe care mi-ai dat-o s-o fac" (</w:t>
      </w:r>
      <w:r w:rsidR="00413DE3" w:rsidRPr="00524756">
        <w:rPr>
          <w:i/>
          <w:iCs/>
          <w:sz w:val="26"/>
          <w:szCs w:val="26"/>
        </w:rPr>
        <w:t>In</w:t>
      </w:r>
      <w:r w:rsidR="00413DE3" w:rsidRPr="00524756">
        <w:rPr>
          <w:sz w:val="26"/>
          <w:szCs w:val="26"/>
        </w:rPr>
        <w:t xml:space="preserve"> 17,4). După ce am fost mântuiţi prin moartea şi învierea lui Cristos, după ce noi am acceptat această mântuire prin Botezul nostru şi prin intrarea noastră în Biserică, am primit şi noi o lucrare de la Isus: "După cum m-a trimis pe mine Tatăl, tot aşa vă trimit şi eu pe voi... Mergeţi, aşadar, faceţi discipoli din toate naţiunile, botezându-i în numele Tatălui şi al Fiului şi al Duhului Sfânt. Învăţaţi-i să păzească toate cele ce vi le-am poruncit eu" (</w:t>
      </w:r>
      <w:r w:rsidR="00413DE3" w:rsidRPr="00524756">
        <w:rPr>
          <w:i/>
          <w:iCs/>
          <w:sz w:val="26"/>
          <w:szCs w:val="26"/>
        </w:rPr>
        <w:t>In</w:t>
      </w:r>
      <w:r w:rsidR="00413DE3" w:rsidRPr="00524756">
        <w:rPr>
          <w:sz w:val="26"/>
          <w:szCs w:val="26"/>
        </w:rPr>
        <w:t xml:space="preserve"> 20,21; </w:t>
      </w:r>
      <w:r w:rsidR="00413DE3" w:rsidRPr="00524756">
        <w:rPr>
          <w:i/>
          <w:iCs/>
          <w:sz w:val="26"/>
          <w:szCs w:val="26"/>
        </w:rPr>
        <w:t>Mt</w:t>
      </w:r>
      <w:r w:rsidR="00413DE3" w:rsidRPr="00524756">
        <w:rPr>
          <w:sz w:val="26"/>
          <w:szCs w:val="26"/>
        </w:rPr>
        <w:t xml:space="preserve"> 28,20). </w:t>
      </w:r>
    </w:p>
    <w:p w:rsidR="00F54061" w:rsidRPr="00524756" w:rsidRDefault="00413DE3" w:rsidP="00156CDB">
      <w:pPr>
        <w:pStyle w:val="NormalWeb"/>
        <w:jc w:val="both"/>
        <w:rPr>
          <w:sz w:val="26"/>
          <w:szCs w:val="26"/>
        </w:rPr>
      </w:pPr>
      <w:r w:rsidRPr="00524756">
        <w:rPr>
          <w:sz w:val="26"/>
          <w:szCs w:val="26"/>
        </w:rPr>
        <w:t>Odată cu înălţarea lui Isus la cer, a început timpul Bisericii, un timp de propovăduire publică şi curajoasă a mântuirii lui Dumnezeu, prin Cristos şi Duhul Sfânt, mântuire care trebuie să ajungă la cunoştinţa tuturor oamenilor. Acum, misiunea lui Isus în lume este continuată de noi</w:t>
      </w:r>
      <w:r w:rsidR="00530FD1" w:rsidRPr="00524756">
        <w:rPr>
          <w:sz w:val="26"/>
          <w:szCs w:val="26"/>
        </w:rPr>
        <w:t xml:space="preserve"> </w:t>
      </w:r>
      <w:r w:rsidRPr="00524756">
        <w:rPr>
          <w:sz w:val="26"/>
          <w:szCs w:val="26"/>
        </w:rPr>
        <w:t>până la a doua sa venire. Şi pentru a ne arăta că această lucrare este una urgentă, pe ucenicii care stăteau privind la cer, un înger îi zoreşte: "De ce staţi şi priviţi la cer" (</w:t>
      </w:r>
      <w:r w:rsidRPr="00524756">
        <w:rPr>
          <w:i/>
          <w:iCs/>
          <w:sz w:val="26"/>
          <w:szCs w:val="26"/>
        </w:rPr>
        <w:t>Fap</w:t>
      </w:r>
      <w:r w:rsidRPr="00524756">
        <w:rPr>
          <w:sz w:val="26"/>
          <w:szCs w:val="26"/>
        </w:rPr>
        <w:t xml:space="preserve"> 1,11). "Iar ei au plecat şi au predicat pretutindeni, în timp ce Domnul lucra cu ei şi le întărea cuvântul prin semnele care-i însoţeau" (</w:t>
      </w:r>
      <w:r w:rsidRPr="00524756">
        <w:rPr>
          <w:i/>
          <w:iCs/>
          <w:sz w:val="26"/>
          <w:szCs w:val="26"/>
        </w:rPr>
        <w:t>Mc</w:t>
      </w:r>
      <w:r w:rsidRPr="00524756">
        <w:rPr>
          <w:sz w:val="26"/>
          <w:szCs w:val="26"/>
        </w:rPr>
        <w:t xml:space="preserve"> 16,20). </w:t>
      </w:r>
      <w:r w:rsidR="004E1EAF" w:rsidRPr="00524756">
        <w:rPr>
          <w:sz w:val="26"/>
          <w:szCs w:val="26"/>
        </w:rPr>
        <w:t xml:space="preserve"> </w:t>
      </w:r>
      <w:r w:rsidRPr="00524756">
        <w:rPr>
          <w:sz w:val="26"/>
          <w:szCs w:val="26"/>
        </w:rPr>
        <w:t xml:space="preserve">Înălţarea lui Isus la cer vrea să fie un imbold puternic şi pentru noi, ca să ne împlinim </w:t>
      </w:r>
      <w:r w:rsidR="00156CDB" w:rsidRPr="00524756">
        <w:rPr>
          <w:sz w:val="26"/>
          <w:szCs w:val="26"/>
        </w:rPr>
        <w:t>cu iubire</w:t>
      </w:r>
      <w:r w:rsidR="00530FD1" w:rsidRPr="00524756">
        <w:rPr>
          <w:sz w:val="26"/>
          <w:szCs w:val="26"/>
        </w:rPr>
        <w:t xml:space="preserve"> și bucurie</w:t>
      </w:r>
      <w:r w:rsidR="00156CDB" w:rsidRPr="00524756">
        <w:rPr>
          <w:sz w:val="26"/>
          <w:szCs w:val="26"/>
        </w:rPr>
        <w:t xml:space="preserve"> </w:t>
      </w:r>
      <w:r w:rsidRPr="00524756">
        <w:rPr>
          <w:sz w:val="26"/>
          <w:szCs w:val="26"/>
        </w:rPr>
        <w:t>lucrarea încredinţată nouă de Isus. Să vestim evanghelia şi să le spunem oamenilor cu sfântul Paul: "Este un singur trup şi un singur Duh, după cum aţi şi fost chemaţi la o singură speranţă, aceea a chemării voastre. Este un singur Domn, o singură credinţă, un singur Botez, un singur Dumnezeu şi Tată al tuturor, care este peste toate, prin toţi şi în toţi" (</w:t>
      </w:r>
      <w:r w:rsidRPr="00524756">
        <w:rPr>
          <w:i/>
          <w:iCs/>
          <w:sz w:val="26"/>
          <w:szCs w:val="26"/>
        </w:rPr>
        <w:t>Ef</w:t>
      </w:r>
      <w:r w:rsidRPr="00524756">
        <w:rPr>
          <w:sz w:val="26"/>
          <w:szCs w:val="26"/>
        </w:rPr>
        <w:t xml:space="preserve"> 4,4-6). </w:t>
      </w:r>
      <w:r w:rsidR="00EF4890" w:rsidRPr="00524756">
        <w:rPr>
          <w:sz w:val="26"/>
          <w:szCs w:val="26"/>
        </w:rPr>
        <w:t xml:space="preserve">(Pr. Ioan Lungu). </w:t>
      </w:r>
    </w:p>
    <w:p w:rsidR="00EF4890" w:rsidRPr="00524756" w:rsidRDefault="00F54061" w:rsidP="00EF4890">
      <w:pPr>
        <w:pStyle w:val="NormalWeb"/>
        <w:jc w:val="both"/>
        <w:rPr>
          <w:b/>
          <w:bCs/>
          <w:color w:val="000000"/>
          <w:sz w:val="26"/>
          <w:szCs w:val="26"/>
        </w:rPr>
      </w:pPr>
      <w:r w:rsidRPr="00524756">
        <w:rPr>
          <w:b/>
          <w:sz w:val="26"/>
          <w:szCs w:val="26"/>
        </w:rPr>
        <w:t>Aleluia</w:t>
      </w:r>
      <w:r w:rsidR="00EF4890" w:rsidRPr="00524756">
        <w:rPr>
          <w:color w:val="000000"/>
          <w:sz w:val="26"/>
          <w:szCs w:val="26"/>
        </w:rPr>
        <w:br/>
      </w:r>
      <w:r w:rsidR="00EF4890" w:rsidRPr="00524756">
        <w:rPr>
          <w:b/>
          <w:bCs/>
          <w:color w:val="000000"/>
          <w:sz w:val="26"/>
          <w:szCs w:val="26"/>
        </w:rPr>
        <w:t xml:space="preserve">Citire din Evanghelia Domnului nostru Isus Cristos după sfântul Marcu 16,15-20        </w:t>
      </w:r>
    </w:p>
    <w:p w:rsidR="00524756" w:rsidRDefault="00EF4890" w:rsidP="00524756">
      <w:pPr>
        <w:pStyle w:val="NormalWeb"/>
        <w:jc w:val="both"/>
        <w:rPr>
          <w:color w:val="000000"/>
          <w:sz w:val="26"/>
          <w:szCs w:val="26"/>
        </w:rPr>
      </w:pPr>
      <w:r w:rsidRPr="00524756">
        <w:rPr>
          <w:color w:val="000000"/>
          <w:sz w:val="26"/>
          <w:szCs w:val="26"/>
        </w:rPr>
        <w:t>În acel timp, Isus arătându-li-se celor unsprezece, le-a spus: "Mergând în toată lumea, predicaţi evanghelia la toată făptura!</w:t>
      </w:r>
      <w:r w:rsidRPr="00524756">
        <w:rPr>
          <w:rStyle w:val="apple-converted-space"/>
          <w:color w:val="000000"/>
          <w:sz w:val="26"/>
          <w:szCs w:val="26"/>
        </w:rPr>
        <w:t> </w:t>
      </w:r>
      <w:r w:rsidRPr="00524756">
        <w:rPr>
          <w:color w:val="000000"/>
          <w:sz w:val="26"/>
          <w:szCs w:val="26"/>
          <w:vertAlign w:val="superscript"/>
        </w:rPr>
        <w:t>16</w:t>
      </w:r>
      <w:r w:rsidRPr="00524756">
        <w:rPr>
          <w:rStyle w:val="apple-converted-space"/>
          <w:color w:val="000000"/>
          <w:sz w:val="26"/>
          <w:szCs w:val="26"/>
        </w:rPr>
        <w:t> </w:t>
      </w:r>
      <w:r w:rsidRPr="00524756">
        <w:rPr>
          <w:color w:val="000000"/>
          <w:sz w:val="26"/>
          <w:szCs w:val="26"/>
        </w:rPr>
        <w:t>Cine va crede şi va fi botezat se va mântui; iar cine nu va crede va fi condamnat.</w:t>
      </w:r>
      <w:r w:rsidRPr="00524756">
        <w:rPr>
          <w:rStyle w:val="apple-converted-space"/>
          <w:color w:val="000000"/>
          <w:sz w:val="26"/>
          <w:szCs w:val="26"/>
        </w:rPr>
        <w:t> </w:t>
      </w:r>
      <w:r w:rsidRPr="00524756">
        <w:rPr>
          <w:color w:val="000000"/>
          <w:sz w:val="26"/>
          <w:szCs w:val="26"/>
          <w:vertAlign w:val="superscript"/>
        </w:rPr>
        <w:t>17</w:t>
      </w:r>
      <w:r w:rsidRPr="00524756">
        <w:rPr>
          <w:rStyle w:val="apple-converted-space"/>
          <w:color w:val="000000"/>
          <w:sz w:val="26"/>
          <w:szCs w:val="26"/>
        </w:rPr>
        <w:t> </w:t>
      </w:r>
      <w:r w:rsidRPr="00524756">
        <w:rPr>
          <w:color w:val="000000"/>
          <w:sz w:val="26"/>
          <w:szCs w:val="26"/>
        </w:rPr>
        <w:t>Acestea sunt semnele care îi vor însoţi pe cei care cred: în numele meu vor scoate diavoli, vor vorbi limbi noi,</w:t>
      </w:r>
      <w:r w:rsidRPr="00524756">
        <w:rPr>
          <w:rStyle w:val="apple-converted-space"/>
          <w:color w:val="000000"/>
          <w:sz w:val="26"/>
          <w:szCs w:val="26"/>
        </w:rPr>
        <w:t> </w:t>
      </w:r>
      <w:r w:rsidRPr="00524756">
        <w:rPr>
          <w:color w:val="000000"/>
          <w:sz w:val="26"/>
          <w:szCs w:val="26"/>
          <w:vertAlign w:val="superscript"/>
        </w:rPr>
        <w:t>18</w:t>
      </w:r>
      <w:r w:rsidRPr="00524756">
        <w:rPr>
          <w:rStyle w:val="apple-converted-space"/>
          <w:color w:val="000000"/>
          <w:sz w:val="26"/>
          <w:szCs w:val="26"/>
        </w:rPr>
        <w:t> </w:t>
      </w:r>
      <w:r w:rsidRPr="00524756">
        <w:rPr>
          <w:color w:val="000000"/>
          <w:sz w:val="26"/>
          <w:szCs w:val="26"/>
        </w:rPr>
        <w:t>vor lua şerpi în mână şi, dacă vor bea ceva aducător de moarte, nu le va dăuna. Îşi vor pune mâinile peste cei bolnavi şi ei se vor vindeca".</w:t>
      </w:r>
      <w:r w:rsidRPr="00524756">
        <w:rPr>
          <w:rStyle w:val="apple-converted-space"/>
          <w:color w:val="000000"/>
          <w:sz w:val="26"/>
          <w:szCs w:val="26"/>
        </w:rPr>
        <w:t> </w:t>
      </w:r>
      <w:r w:rsidRPr="00524756">
        <w:rPr>
          <w:color w:val="000000"/>
          <w:sz w:val="26"/>
          <w:szCs w:val="26"/>
          <w:vertAlign w:val="superscript"/>
        </w:rPr>
        <w:t>19</w:t>
      </w:r>
      <w:r w:rsidRPr="00524756">
        <w:rPr>
          <w:rStyle w:val="apple-converted-space"/>
          <w:color w:val="000000"/>
          <w:sz w:val="26"/>
          <w:szCs w:val="26"/>
        </w:rPr>
        <w:t> </w:t>
      </w:r>
      <w:r w:rsidRPr="00524756">
        <w:rPr>
          <w:color w:val="000000"/>
          <w:sz w:val="26"/>
          <w:szCs w:val="26"/>
        </w:rPr>
        <w:t>După ce le-a vorbit, Domnul Isus s-a înălţat la cer şi s-a aşezat la dreapta lui Dumnezeu,</w:t>
      </w:r>
      <w:r w:rsidRPr="00524756">
        <w:rPr>
          <w:rStyle w:val="apple-converted-space"/>
          <w:color w:val="000000"/>
          <w:sz w:val="26"/>
          <w:szCs w:val="26"/>
        </w:rPr>
        <w:t> </w:t>
      </w:r>
      <w:r w:rsidRPr="00524756">
        <w:rPr>
          <w:color w:val="000000"/>
          <w:sz w:val="26"/>
          <w:szCs w:val="26"/>
          <w:vertAlign w:val="superscript"/>
        </w:rPr>
        <w:t>20</w:t>
      </w:r>
      <w:r w:rsidRPr="00524756">
        <w:rPr>
          <w:rStyle w:val="apple-converted-space"/>
          <w:color w:val="000000"/>
          <w:sz w:val="26"/>
          <w:szCs w:val="26"/>
        </w:rPr>
        <w:t> </w:t>
      </w:r>
      <w:r w:rsidRPr="00524756">
        <w:rPr>
          <w:color w:val="000000"/>
          <w:sz w:val="26"/>
          <w:szCs w:val="26"/>
        </w:rPr>
        <w:t xml:space="preserve">iar ei, plecând, au predicat pretutindeni, în timp ce Domnul lucra cu ei şi le întărea cuvântul prin semnele care-i însoţeau. </w:t>
      </w:r>
      <w:r w:rsidRPr="00524756">
        <w:rPr>
          <w:b/>
          <w:color w:val="000000"/>
          <w:sz w:val="26"/>
          <w:szCs w:val="26"/>
        </w:rPr>
        <w:t>Cuvântul Domnului</w:t>
      </w:r>
      <w:r w:rsidR="00524756" w:rsidRPr="00524756">
        <w:rPr>
          <w:color w:val="000000"/>
          <w:sz w:val="26"/>
          <w:szCs w:val="26"/>
        </w:rPr>
        <w:t xml:space="preserve">. </w:t>
      </w:r>
    </w:p>
    <w:p w:rsidR="00F54061" w:rsidRPr="00524756" w:rsidRDefault="00F54061" w:rsidP="00524756">
      <w:pPr>
        <w:pStyle w:val="NormalWeb"/>
        <w:jc w:val="both"/>
        <w:rPr>
          <w:b/>
          <w:bCs/>
          <w:color w:val="000000"/>
          <w:sz w:val="26"/>
          <w:szCs w:val="26"/>
        </w:rPr>
      </w:pPr>
      <w:r w:rsidRPr="00524756">
        <w:rPr>
          <w:b/>
          <w:sz w:val="26"/>
          <w:szCs w:val="26"/>
        </w:rPr>
        <w:t xml:space="preserve">Aleluia </w:t>
      </w:r>
    </w:p>
    <w:p w:rsidR="00F54061" w:rsidRPr="00524756" w:rsidRDefault="00F54061" w:rsidP="00413DE3">
      <w:pPr>
        <w:pStyle w:val="NormalWeb"/>
        <w:rPr>
          <w:b/>
          <w:sz w:val="26"/>
          <w:szCs w:val="26"/>
        </w:rPr>
      </w:pPr>
      <w:r w:rsidRPr="00524756">
        <w:rPr>
          <w:b/>
          <w:sz w:val="26"/>
          <w:szCs w:val="26"/>
        </w:rPr>
        <w:t xml:space="preserve">Tăcere </w:t>
      </w:r>
    </w:p>
    <w:p w:rsidR="004E3890" w:rsidRPr="00524756" w:rsidRDefault="00F54061" w:rsidP="00A52516">
      <w:pPr>
        <w:pStyle w:val="NormalWeb"/>
        <w:jc w:val="both"/>
        <w:rPr>
          <w:sz w:val="26"/>
          <w:szCs w:val="26"/>
        </w:rPr>
      </w:pPr>
      <w:r w:rsidRPr="00524756">
        <w:rPr>
          <w:b/>
          <w:sz w:val="26"/>
          <w:szCs w:val="26"/>
        </w:rPr>
        <w:t>L</w:t>
      </w:r>
      <w:r w:rsidR="00530FD1" w:rsidRPr="00524756">
        <w:rPr>
          <w:b/>
          <w:sz w:val="26"/>
          <w:szCs w:val="26"/>
        </w:rPr>
        <w:t>2</w:t>
      </w:r>
      <w:r w:rsidRPr="00524756">
        <w:rPr>
          <w:b/>
          <w:sz w:val="26"/>
          <w:szCs w:val="26"/>
        </w:rPr>
        <w:t>.</w:t>
      </w:r>
      <w:r w:rsidRPr="00524756">
        <w:rPr>
          <w:sz w:val="26"/>
          <w:szCs w:val="26"/>
        </w:rPr>
        <w:t xml:space="preserve"> </w:t>
      </w:r>
      <w:r w:rsidR="00A52516" w:rsidRPr="00524756">
        <w:rPr>
          <w:sz w:val="26"/>
          <w:szCs w:val="26"/>
        </w:rPr>
        <w:t>Pentru ca să ”predicăm Evanghelia la toată făptura” trebuie să ne sprijinim pe Cristos, ca să fim apărați de rău în mijlocul necazurilor și încercărilor vieții pre</w:t>
      </w:r>
      <w:r w:rsidR="004E3890" w:rsidRPr="00524756">
        <w:rPr>
          <w:sz w:val="26"/>
          <w:szCs w:val="26"/>
        </w:rPr>
        <w:t>zente. Ori de câte ori ne împăr</w:t>
      </w:r>
      <w:r w:rsidR="00A52516" w:rsidRPr="00524756">
        <w:rPr>
          <w:sz w:val="26"/>
          <w:szCs w:val="26"/>
        </w:rPr>
        <w:t>t</w:t>
      </w:r>
      <w:r w:rsidR="004E3890" w:rsidRPr="00524756">
        <w:rPr>
          <w:sz w:val="26"/>
          <w:szCs w:val="26"/>
        </w:rPr>
        <w:t>ă</w:t>
      </w:r>
      <w:r w:rsidR="00A52516" w:rsidRPr="00524756">
        <w:rPr>
          <w:sz w:val="26"/>
          <w:szCs w:val="26"/>
        </w:rPr>
        <w:t>șim, să ne lăsăm sufletul cuprin</w:t>
      </w:r>
      <w:r w:rsidR="004E3890" w:rsidRPr="00524756">
        <w:rPr>
          <w:sz w:val="26"/>
          <w:szCs w:val="26"/>
        </w:rPr>
        <w:t xml:space="preserve">s de aceste simțăminte de </w:t>
      </w:r>
      <w:r w:rsidR="004E3890" w:rsidRPr="00524756">
        <w:rPr>
          <w:sz w:val="26"/>
          <w:szCs w:val="26"/>
        </w:rPr>
        <w:lastRenderedPageBreak/>
        <w:t>bucur</w:t>
      </w:r>
      <w:r w:rsidR="00A52516" w:rsidRPr="00524756">
        <w:rPr>
          <w:sz w:val="26"/>
          <w:szCs w:val="26"/>
        </w:rPr>
        <w:t xml:space="preserve">ie și de încredere. Unindu-ne cu Cristos, ne </w:t>
      </w:r>
      <w:r w:rsidR="004E1EAF" w:rsidRPr="00524756">
        <w:rPr>
          <w:sz w:val="26"/>
          <w:szCs w:val="26"/>
        </w:rPr>
        <w:t>încorporă</w:t>
      </w:r>
      <w:r w:rsidR="00A52516" w:rsidRPr="00524756">
        <w:rPr>
          <w:sz w:val="26"/>
          <w:szCs w:val="26"/>
        </w:rPr>
        <w:t>m lui; el este în noi și noi în el; noi suntem în fața Tatălui. Chiar dacă nu vedem, prin credință, ne știm înaintea lui Dumnezeu cu Isus care ne prezintă lui. Suntem cu Isus în sânul</w:t>
      </w:r>
      <w:r w:rsidR="004E3890" w:rsidRPr="00524756">
        <w:rPr>
          <w:sz w:val="26"/>
          <w:szCs w:val="26"/>
        </w:rPr>
        <w:t xml:space="preserve"> Tatălui, în sanctuarul dumneze</w:t>
      </w:r>
      <w:r w:rsidR="00A52516" w:rsidRPr="00524756">
        <w:rPr>
          <w:sz w:val="26"/>
          <w:szCs w:val="26"/>
        </w:rPr>
        <w:t xml:space="preserve">irii. Acesta este pentru noi harul profund al Înălțării: să participăm, în credință, la intimitatea inefabilă pe care Cristos Isus o posedă în cer cu Tatăl. Să nu ne temem niciodată, în pofida mizeriilor și slăbiciunilor noastre, să ne apropiem de Dumnezeu; prin harul Mântuitorului și împreună cu el putem fi întotdeauna în sânul Tatălui nostru din ceruri. Să ne sprijinim pe Cristos nu doar la rugăciune, ci în tot ceea ce facem. </w:t>
      </w:r>
      <w:r w:rsidR="004E3890" w:rsidRPr="00524756">
        <w:rPr>
          <w:sz w:val="26"/>
          <w:szCs w:val="26"/>
        </w:rPr>
        <w:t>Și așa vom fi puternici. Dacă f</w:t>
      </w:r>
      <w:r w:rsidR="00A52516" w:rsidRPr="00524756">
        <w:rPr>
          <w:sz w:val="26"/>
          <w:szCs w:val="26"/>
        </w:rPr>
        <w:t xml:space="preserve">ără el nu putem face nimic, </w:t>
      </w:r>
      <w:r w:rsidR="004E1EAF" w:rsidRPr="00524756">
        <w:rPr>
          <w:sz w:val="26"/>
          <w:szCs w:val="26"/>
        </w:rPr>
        <w:t>cu el putem face totul. În el găsim motivul cel mai eficace al fidelității și al răbd</w:t>
      </w:r>
      <w:r w:rsidR="00524756">
        <w:rPr>
          <w:sz w:val="26"/>
          <w:szCs w:val="26"/>
        </w:rPr>
        <w:t>ării în mijlocul întristărilor,</w:t>
      </w:r>
      <w:r w:rsidR="00524756" w:rsidRPr="00524756">
        <w:rPr>
          <w:sz w:val="26"/>
          <w:szCs w:val="26"/>
        </w:rPr>
        <w:t xml:space="preserve"> </w:t>
      </w:r>
      <w:r w:rsidR="004E1EAF" w:rsidRPr="00524756">
        <w:rPr>
          <w:sz w:val="26"/>
          <w:szCs w:val="26"/>
        </w:rPr>
        <w:t>al contrazicerilor, al încer</w:t>
      </w:r>
      <w:r w:rsidR="004E3890" w:rsidRPr="00524756">
        <w:rPr>
          <w:sz w:val="26"/>
          <w:szCs w:val="26"/>
        </w:rPr>
        <w:t>cărilor, al suferințelor pe car</w:t>
      </w:r>
      <w:r w:rsidR="004E1EAF" w:rsidRPr="00524756">
        <w:rPr>
          <w:sz w:val="26"/>
          <w:szCs w:val="26"/>
        </w:rPr>
        <w:t xml:space="preserve">e trebuie să le îndurăm aici, pe pământ, până la capătul exilului nostru. </w:t>
      </w:r>
    </w:p>
    <w:p w:rsidR="00524756" w:rsidRPr="00524756" w:rsidRDefault="00524756" w:rsidP="00A52516">
      <w:pPr>
        <w:pStyle w:val="NormalWeb"/>
        <w:jc w:val="both"/>
        <w:rPr>
          <w:b/>
          <w:sz w:val="26"/>
          <w:szCs w:val="26"/>
        </w:rPr>
      </w:pPr>
      <w:r w:rsidRPr="00524756">
        <w:rPr>
          <w:b/>
          <w:sz w:val="26"/>
          <w:szCs w:val="26"/>
        </w:rPr>
        <w:t>Tăcere</w:t>
      </w:r>
    </w:p>
    <w:p w:rsidR="004E1EAF" w:rsidRPr="00524756" w:rsidRDefault="004E3890" w:rsidP="00A52516">
      <w:pPr>
        <w:pStyle w:val="NormalWeb"/>
        <w:jc w:val="both"/>
        <w:rPr>
          <w:sz w:val="26"/>
          <w:szCs w:val="26"/>
        </w:rPr>
      </w:pPr>
      <w:r w:rsidRPr="00524756">
        <w:rPr>
          <w:b/>
          <w:sz w:val="26"/>
          <w:szCs w:val="26"/>
        </w:rPr>
        <w:t>L3.</w:t>
      </w:r>
      <w:r w:rsidRPr="00524756">
        <w:rPr>
          <w:sz w:val="26"/>
          <w:szCs w:val="26"/>
        </w:rPr>
        <w:t xml:space="preserve"> Dar, există obstacole care ne împiedică să mergem spre Dumnezeu, de aceea Isus, în momentul încheierii vieții sale pământești îi adresează Tatălui o rugăciune mișcătoare: ”Tată Sfânt, cât timp am fost cu ei, eu i-am păstrat în numele tău; acum când eu voiesc să mă întorc la tine, nu te rog să-i iei din lume, ci să-i păzești de Cel Rău”. </w:t>
      </w:r>
      <w:r w:rsidR="004E1EAF" w:rsidRPr="00524756">
        <w:rPr>
          <w:sz w:val="26"/>
          <w:szCs w:val="26"/>
        </w:rPr>
        <w:t>Obstacolele care ne împiedică să mergem spre Dumnezeu se rezumă toate în păcatul care ne îndepărtează de Dumnezeu. Isus se roagă ca noi să fim eliberați de rău, adică de păcat, care, separându-ne de Tatăl, este singurul rău adevărat. Lăsați în nep</w:t>
      </w:r>
      <w:r w:rsidR="005E3DBE" w:rsidRPr="00524756">
        <w:rPr>
          <w:sz w:val="26"/>
          <w:szCs w:val="26"/>
        </w:rPr>
        <w:t xml:space="preserve">utința noastră firească noi nu </w:t>
      </w:r>
      <w:r w:rsidR="004E1EAF" w:rsidRPr="00524756">
        <w:rPr>
          <w:sz w:val="26"/>
          <w:szCs w:val="26"/>
        </w:rPr>
        <w:t>putem evita aceste obstacole, dar, reușim să le evităm dacă ne sprijinim pe Cristos. Împreună cu Cristos, oferind pentru noi meritele sale Tatălui, nu este ispită per care să nu putem să o învingem, nu există dificultate pe care să nu putem să o depășim, nu există încercare pe care să nu putem să o suportăm</w:t>
      </w:r>
      <w:r w:rsidR="005E3DBE" w:rsidRPr="00524756">
        <w:rPr>
          <w:sz w:val="26"/>
          <w:szCs w:val="26"/>
        </w:rPr>
        <w:t xml:space="preserve">, nu există desfătare de care să nu putem să ne detașăm. </w:t>
      </w:r>
    </w:p>
    <w:p w:rsidR="00530FD1" w:rsidRPr="00524756" w:rsidRDefault="005E3DBE" w:rsidP="00A52516">
      <w:pPr>
        <w:pStyle w:val="NormalWeb"/>
        <w:jc w:val="both"/>
        <w:rPr>
          <w:sz w:val="26"/>
          <w:szCs w:val="26"/>
        </w:rPr>
      </w:pPr>
      <w:r w:rsidRPr="00524756">
        <w:rPr>
          <w:sz w:val="26"/>
          <w:szCs w:val="26"/>
        </w:rPr>
        <w:t xml:space="preserve">Așteptând ca noi să ne reunim lui Cristos în ceruri, sau mai curând, să ne atragă el însuși acolo, deoarece ”el ne pregătește acolo un loc”, să trăim prin credința în puterea nemărginită a rugăciunii sale și a meritului său; să trăim cu speranța că ne vom împărtășii într-o zi de beatitudinea sa; să trăim prin iubirea care ne dăruiește cu bucurie și generozitate împlinirea fidelă și integrală a voinței sale, a bunului său plac: ”Dumnezeule veșnic și atotputernic, </w:t>
      </w:r>
      <w:r w:rsidR="00A233DC" w:rsidRPr="00524756">
        <w:rPr>
          <w:sz w:val="26"/>
          <w:szCs w:val="26"/>
        </w:rPr>
        <w:t xml:space="preserve">fă, te rugăm, să voim întotdeauna ceea ce voiești tu și să slujim maiestății tale cu o inimă neîmpărțită”. Astfel, vom participa și noi din plin la acest admirabil mister al glorioasei înălțări a lui Isus. </w:t>
      </w:r>
    </w:p>
    <w:p w:rsidR="005E3DBE" w:rsidRPr="00524756" w:rsidRDefault="00530FD1" w:rsidP="00A52516">
      <w:pPr>
        <w:pStyle w:val="NormalWeb"/>
        <w:jc w:val="both"/>
        <w:rPr>
          <w:sz w:val="26"/>
          <w:szCs w:val="26"/>
        </w:rPr>
      </w:pPr>
      <w:r w:rsidRPr="00524756">
        <w:rPr>
          <w:sz w:val="26"/>
          <w:szCs w:val="26"/>
        </w:rPr>
        <w:t xml:space="preserve">Dar pentru aceasta trebuie să-i deschidem poarta inimilor noastre (cf. </w:t>
      </w:r>
      <w:r w:rsidRPr="00524756">
        <w:rPr>
          <w:i/>
          <w:iCs/>
          <w:sz w:val="26"/>
          <w:szCs w:val="26"/>
        </w:rPr>
        <w:t>Ap</w:t>
      </w:r>
      <w:r w:rsidRPr="00524756">
        <w:rPr>
          <w:sz w:val="26"/>
          <w:szCs w:val="26"/>
        </w:rPr>
        <w:t xml:space="preserve"> 3,20), trebuie să-l recunoaștem ca Domn, Tată, Creator, trebuie să-l iubim în viața zilnică mai presus de orice, trebuie    să-l iubim așa cum suntem, cu toată ființa noastră ...</w:t>
      </w:r>
    </w:p>
    <w:p w:rsidR="00530FD1" w:rsidRPr="00524756" w:rsidRDefault="00530FD1" w:rsidP="00530FD1">
      <w:pPr>
        <w:pStyle w:val="NormalWeb"/>
        <w:jc w:val="both"/>
        <w:rPr>
          <w:b/>
          <w:sz w:val="26"/>
          <w:szCs w:val="26"/>
        </w:rPr>
      </w:pPr>
      <w:r w:rsidRPr="00524756">
        <w:rPr>
          <w:b/>
          <w:sz w:val="26"/>
          <w:szCs w:val="26"/>
        </w:rPr>
        <w:t xml:space="preserve">Iubește-mă așa cum ești – audio </w:t>
      </w:r>
    </w:p>
    <w:p w:rsidR="00530FD1" w:rsidRPr="00524756" w:rsidRDefault="00530FD1" w:rsidP="00530FD1">
      <w:pPr>
        <w:pStyle w:val="NormalWeb"/>
        <w:jc w:val="both"/>
        <w:rPr>
          <w:b/>
          <w:sz w:val="26"/>
          <w:szCs w:val="26"/>
        </w:rPr>
      </w:pPr>
      <w:r w:rsidRPr="00524756">
        <w:rPr>
          <w:b/>
          <w:sz w:val="26"/>
          <w:szCs w:val="26"/>
        </w:rPr>
        <w:t xml:space="preserve">Tăcere </w:t>
      </w:r>
      <w:r w:rsidR="000D586A" w:rsidRPr="00524756">
        <w:rPr>
          <w:b/>
          <w:sz w:val="26"/>
          <w:szCs w:val="26"/>
        </w:rPr>
        <w:t xml:space="preserve">– examen de conștiință </w:t>
      </w:r>
    </w:p>
    <w:p w:rsidR="00524756" w:rsidRDefault="00524756" w:rsidP="00530FD1">
      <w:pPr>
        <w:pStyle w:val="NormalWeb"/>
        <w:jc w:val="both"/>
        <w:rPr>
          <w:b/>
          <w:sz w:val="26"/>
          <w:szCs w:val="26"/>
        </w:rPr>
      </w:pPr>
    </w:p>
    <w:p w:rsidR="00530FD1" w:rsidRPr="00524756" w:rsidRDefault="00530FD1" w:rsidP="00530FD1">
      <w:pPr>
        <w:pStyle w:val="NormalWeb"/>
        <w:jc w:val="both"/>
        <w:rPr>
          <w:b/>
          <w:sz w:val="26"/>
          <w:szCs w:val="26"/>
        </w:rPr>
      </w:pPr>
      <w:r w:rsidRPr="00524756">
        <w:rPr>
          <w:b/>
          <w:sz w:val="26"/>
          <w:szCs w:val="26"/>
        </w:rPr>
        <w:lastRenderedPageBreak/>
        <w:t xml:space="preserve">Cântec </w:t>
      </w:r>
    </w:p>
    <w:p w:rsidR="005E3DBE" w:rsidRPr="00524756" w:rsidRDefault="00524756" w:rsidP="00A52516">
      <w:pPr>
        <w:pStyle w:val="NormalWeb"/>
        <w:jc w:val="both"/>
        <w:rPr>
          <w:sz w:val="26"/>
          <w:szCs w:val="26"/>
        </w:rPr>
      </w:pPr>
      <w:r>
        <w:rPr>
          <w:b/>
          <w:noProof/>
          <w:sz w:val="26"/>
          <w:szCs w:val="26"/>
        </w:rPr>
        <w:drawing>
          <wp:anchor distT="0" distB="0" distL="114300" distR="114300" simplePos="0" relativeHeight="251659264" behindDoc="1" locked="0" layoutInCell="1" allowOverlap="1">
            <wp:simplePos x="0" y="0"/>
            <wp:positionH relativeFrom="column">
              <wp:posOffset>37465</wp:posOffset>
            </wp:positionH>
            <wp:positionV relativeFrom="paragraph">
              <wp:posOffset>14605</wp:posOffset>
            </wp:positionV>
            <wp:extent cx="1421765" cy="1800225"/>
            <wp:effectExtent l="38100" t="0" r="26035" b="1762125"/>
            <wp:wrapTight wrapText="bothSides">
              <wp:wrapPolygon edited="0">
                <wp:start x="-579" y="0"/>
                <wp:lineTo x="-579" y="21486"/>
                <wp:lineTo x="579" y="22629"/>
                <wp:lineTo x="-579" y="22857"/>
                <wp:lineTo x="-579" y="42743"/>
                <wp:lineTo x="21996" y="42743"/>
                <wp:lineTo x="21996" y="22857"/>
                <wp:lineTo x="20259" y="21943"/>
                <wp:lineTo x="21996" y="21486"/>
                <wp:lineTo x="21996" y="0"/>
                <wp:lineTo x="-579" y="0"/>
              </wp:wrapPolygon>
            </wp:wrapTight>
            <wp:docPr id="1" name="Picture 1" descr="C:\Users\INDECO\Desktop\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NDECO\Desktop\images.jpg"/>
                    <pic:cNvPicPr>
                      <a:picLocks noChangeAspect="1" noChangeArrowheads="1"/>
                    </pic:cNvPicPr>
                  </pic:nvPicPr>
                  <pic:blipFill>
                    <a:blip r:embed="rId7" cstate="print"/>
                    <a:srcRect/>
                    <a:stretch>
                      <a:fillRect/>
                    </a:stretch>
                  </pic:blipFill>
                  <pic:spPr bwMode="auto">
                    <a:xfrm>
                      <a:off x="0" y="0"/>
                      <a:ext cx="1421765" cy="1800225"/>
                    </a:xfrm>
                    <a:prstGeom prst="rect">
                      <a:avLst/>
                    </a:prstGeom>
                    <a:noFill/>
                    <a:ln w="9525">
                      <a:noFill/>
                      <a:miter lim="800000"/>
                      <a:headEnd/>
                      <a:tailEnd/>
                    </a:ln>
                    <a:effectLst>
                      <a:reflection blurRad="6350" stA="50000" endA="295" endPos="92000" dist="101600" dir="5400000" sy="-100000" algn="bl" rotWithShape="0"/>
                    </a:effectLst>
                  </pic:spPr>
                </pic:pic>
              </a:graphicData>
            </a:graphic>
          </wp:anchor>
        </w:drawing>
      </w:r>
      <w:r w:rsidR="000D586A" w:rsidRPr="00524756">
        <w:rPr>
          <w:b/>
          <w:sz w:val="26"/>
          <w:szCs w:val="26"/>
        </w:rPr>
        <w:t>T.:</w:t>
      </w:r>
      <w:r w:rsidR="000D586A" w:rsidRPr="00524756">
        <w:rPr>
          <w:sz w:val="26"/>
          <w:szCs w:val="26"/>
        </w:rPr>
        <w:t xml:space="preserve"> Dumnezeule Atotputernic, fă-ne să tresăltăm de bucurie sfântă și să ne desfătăm în aducere de mulțumire, pentru că înălțarea lui Cristos, Fiul tău, înseamnă și ridicarea noastră; întărește-ne în speranța că și noi, trupul său mistic, vom ajunge, precum suntem chemați, la slava în care a intrat el, mergând înaintea noastră. Dumnezeule Bun, fă-ne să dăm mărturie despre Evanghelie în viața zilnică pentru ca să merităm în cer acel loc alături de tine, loc pe care Fiul tău Isus ni l-a pregătit. Așa te rugăm, prin Cristos Domnul nostru. </w:t>
      </w:r>
      <w:r w:rsidR="000D586A" w:rsidRPr="00524756">
        <w:rPr>
          <w:b/>
          <w:sz w:val="26"/>
          <w:szCs w:val="26"/>
        </w:rPr>
        <w:t>Amin.</w:t>
      </w:r>
      <w:r w:rsidR="000D586A" w:rsidRPr="00524756">
        <w:rPr>
          <w:sz w:val="26"/>
          <w:szCs w:val="26"/>
        </w:rPr>
        <w:t xml:space="preserve"> </w:t>
      </w:r>
    </w:p>
    <w:p w:rsidR="001D51AD" w:rsidRPr="00524756" w:rsidRDefault="000D586A" w:rsidP="00F54061">
      <w:pPr>
        <w:jc w:val="both"/>
        <w:rPr>
          <w:rFonts w:ascii="Times New Roman" w:hAnsi="Times New Roman" w:cs="Times New Roman"/>
          <w:b/>
          <w:sz w:val="26"/>
          <w:szCs w:val="26"/>
        </w:rPr>
      </w:pPr>
      <w:r w:rsidRPr="00524756">
        <w:rPr>
          <w:rFonts w:ascii="Times New Roman" w:hAnsi="Times New Roman" w:cs="Times New Roman"/>
          <w:b/>
          <w:sz w:val="26"/>
          <w:szCs w:val="26"/>
        </w:rPr>
        <w:t>Complectoriu</w:t>
      </w:r>
    </w:p>
    <w:p w:rsidR="000D586A" w:rsidRPr="00524756" w:rsidRDefault="000D586A" w:rsidP="00F54061">
      <w:pPr>
        <w:jc w:val="both"/>
        <w:rPr>
          <w:rFonts w:ascii="Times New Roman" w:hAnsi="Times New Roman" w:cs="Times New Roman"/>
          <w:b/>
          <w:sz w:val="26"/>
          <w:szCs w:val="26"/>
        </w:rPr>
      </w:pPr>
      <w:r w:rsidRPr="00524756">
        <w:rPr>
          <w:rFonts w:ascii="Times New Roman" w:hAnsi="Times New Roman" w:cs="Times New Roman"/>
          <w:b/>
          <w:sz w:val="26"/>
          <w:szCs w:val="26"/>
        </w:rPr>
        <w:t xml:space="preserve">Cântec marian </w:t>
      </w:r>
    </w:p>
    <w:p w:rsidR="000D586A" w:rsidRPr="00524756" w:rsidRDefault="000D586A" w:rsidP="00F54061">
      <w:pPr>
        <w:jc w:val="both"/>
        <w:rPr>
          <w:rFonts w:ascii="Times New Roman" w:hAnsi="Times New Roman" w:cs="Times New Roman"/>
          <w:b/>
          <w:sz w:val="26"/>
          <w:szCs w:val="26"/>
        </w:rPr>
      </w:pPr>
    </w:p>
    <w:sectPr w:rsidR="000D586A" w:rsidRPr="00524756" w:rsidSect="001D51AD">
      <w:footerReference w:type="default" r:id="rId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4F02" w:rsidRDefault="00634F02" w:rsidP="00F54061">
      <w:pPr>
        <w:spacing w:after="0" w:line="240" w:lineRule="auto"/>
      </w:pPr>
      <w:r>
        <w:separator/>
      </w:r>
    </w:p>
  </w:endnote>
  <w:endnote w:type="continuationSeparator" w:id="0">
    <w:p w:rsidR="00634F02" w:rsidRDefault="00634F02" w:rsidP="00F5406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omic Sans MS">
    <w:panose1 w:val="030F0702030302020204"/>
    <w:charset w:val="EE"/>
    <w:family w:val="script"/>
    <w:pitch w:val="variable"/>
    <w:sig w:usb0="00000287" w:usb1="40000013"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74887297"/>
      <w:docPartObj>
        <w:docPartGallery w:val="Page Numbers (Bottom of Page)"/>
        <w:docPartUnique/>
      </w:docPartObj>
    </w:sdtPr>
    <w:sdtContent>
      <w:p w:rsidR="000D586A" w:rsidRDefault="007E0DCF">
        <w:pPr>
          <w:pStyle w:val="Footer"/>
          <w:jc w:val="center"/>
        </w:pPr>
        <w:fldSimple w:instr=" PAGE   \* MERGEFORMAT ">
          <w:r w:rsidR="00524756">
            <w:rPr>
              <w:noProof/>
            </w:rPr>
            <w:t>1</w:t>
          </w:r>
        </w:fldSimple>
      </w:p>
    </w:sdtContent>
  </w:sdt>
  <w:p w:rsidR="000D586A" w:rsidRDefault="000D586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4F02" w:rsidRDefault="00634F02" w:rsidP="00F54061">
      <w:pPr>
        <w:spacing w:after="0" w:line="240" w:lineRule="auto"/>
      </w:pPr>
      <w:r>
        <w:separator/>
      </w:r>
    </w:p>
  </w:footnote>
  <w:footnote w:type="continuationSeparator" w:id="0">
    <w:p w:rsidR="00634F02" w:rsidRDefault="00634F02" w:rsidP="00F5406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characterSpacingControl w:val="doNotCompress"/>
  <w:footnotePr>
    <w:footnote w:id="-1"/>
    <w:footnote w:id="0"/>
  </w:footnotePr>
  <w:endnotePr>
    <w:endnote w:id="-1"/>
    <w:endnote w:id="0"/>
  </w:endnotePr>
  <w:compat/>
  <w:rsids>
    <w:rsidRoot w:val="00413DE3"/>
    <w:rsid w:val="000D586A"/>
    <w:rsid w:val="000F191F"/>
    <w:rsid w:val="00156CDB"/>
    <w:rsid w:val="001661A2"/>
    <w:rsid w:val="001D51AD"/>
    <w:rsid w:val="002E0EF7"/>
    <w:rsid w:val="003D41AF"/>
    <w:rsid w:val="00413DE3"/>
    <w:rsid w:val="004E1EAF"/>
    <w:rsid w:val="004E3890"/>
    <w:rsid w:val="00524756"/>
    <w:rsid w:val="00530FD1"/>
    <w:rsid w:val="005E3DBE"/>
    <w:rsid w:val="00634F02"/>
    <w:rsid w:val="007E0DCF"/>
    <w:rsid w:val="007E61C2"/>
    <w:rsid w:val="00947C14"/>
    <w:rsid w:val="009834F4"/>
    <w:rsid w:val="009D207F"/>
    <w:rsid w:val="00A233DC"/>
    <w:rsid w:val="00A52516"/>
    <w:rsid w:val="00A66351"/>
    <w:rsid w:val="00A757B3"/>
    <w:rsid w:val="00C32ED2"/>
    <w:rsid w:val="00EF4890"/>
    <w:rsid w:val="00F54061"/>
  </w:rsids>
  <m:mathPr>
    <m:mathFont m:val="Cambria Math"/>
    <m:brkBin m:val="before"/>
    <m:brkBinSub m:val="--"/>
    <m:smallFrac m:val="off"/>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51A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13DE3"/>
    <w:pPr>
      <w:spacing w:before="100" w:beforeAutospacing="1" w:after="100" w:afterAutospacing="1" w:line="240" w:lineRule="auto"/>
    </w:pPr>
    <w:rPr>
      <w:rFonts w:ascii="Times New Roman" w:eastAsia="Times New Roman" w:hAnsi="Times New Roman" w:cs="Times New Roman"/>
      <w:sz w:val="24"/>
      <w:szCs w:val="24"/>
      <w:lang w:eastAsia="ro-RO"/>
    </w:rPr>
  </w:style>
  <w:style w:type="paragraph" w:styleId="z-TopofForm">
    <w:name w:val="HTML Top of Form"/>
    <w:basedOn w:val="Normal"/>
    <w:next w:val="Normal"/>
    <w:link w:val="z-TopofFormChar"/>
    <w:hidden/>
    <w:uiPriority w:val="99"/>
    <w:semiHidden/>
    <w:unhideWhenUsed/>
    <w:rsid w:val="00413DE3"/>
    <w:pPr>
      <w:pBdr>
        <w:bottom w:val="single" w:sz="6" w:space="1" w:color="auto"/>
      </w:pBdr>
      <w:spacing w:after="0" w:line="240" w:lineRule="auto"/>
      <w:jc w:val="center"/>
    </w:pPr>
    <w:rPr>
      <w:rFonts w:ascii="Arial" w:eastAsia="Times New Roman" w:hAnsi="Arial" w:cs="Arial"/>
      <w:vanish/>
      <w:sz w:val="16"/>
      <w:szCs w:val="16"/>
      <w:lang w:eastAsia="ro-RO"/>
    </w:rPr>
  </w:style>
  <w:style w:type="character" w:customStyle="1" w:styleId="z-TopofFormChar">
    <w:name w:val="z-Top of Form Char"/>
    <w:basedOn w:val="DefaultParagraphFont"/>
    <w:link w:val="z-TopofForm"/>
    <w:uiPriority w:val="99"/>
    <w:semiHidden/>
    <w:rsid w:val="00413DE3"/>
    <w:rPr>
      <w:rFonts w:ascii="Arial" w:eastAsia="Times New Roman" w:hAnsi="Arial" w:cs="Arial"/>
      <w:vanish/>
      <w:sz w:val="16"/>
      <w:szCs w:val="16"/>
      <w:lang w:eastAsia="ro-RO"/>
    </w:rPr>
  </w:style>
  <w:style w:type="paragraph" w:styleId="z-BottomofForm">
    <w:name w:val="HTML Bottom of Form"/>
    <w:basedOn w:val="Normal"/>
    <w:next w:val="Normal"/>
    <w:link w:val="z-BottomofFormChar"/>
    <w:hidden/>
    <w:uiPriority w:val="99"/>
    <w:unhideWhenUsed/>
    <w:rsid w:val="00413DE3"/>
    <w:pPr>
      <w:pBdr>
        <w:top w:val="single" w:sz="6" w:space="1" w:color="auto"/>
      </w:pBdr>
      <w:spacing w:after="0" w:line="240" w:lineRule="auto"/>
      <w:jc w:val="center"/>
    </w:pPr>
    <w:rPr>
      <w:rFonts w:ascii="Arial" w:eastAsia="Times New Roman" w:hAnsi="Arial" w:cs="Arial"/>
      <w:vanish/>
      <w:sz w:val="16"/>
      <w:szCs w:val="16"/>
      <w:lang w:eastAsia="ro-RO"/>
    </w:rPr>
  </w:style>
  <w:style w:type="character" w:customStyle="1" w:styleId="z-BottomofFormChar">
    <w:name w:val="z-Bottom of Form Char"/>
    <w:basedOn w:val="DefaultParagraphFont"/>
    <w:link w:val="z-BottomofForm"/>
    <w:uiPriority w:val="99"/>
    <w:rsid w:val="00413DE3"/>
    <w:rPr>
      <w:rFonts w:ascii="Arial" w:eastAsia="Times New Roman" w:hAnsi="Arial" w:cs="Arial"/>
      <w:vanish/>
      <w:sz w:val="16"/>
      <w:szCs w:val="16"/>
      <w:lang w:eastAsia="ro-RO"/>
    </w:rPr>
  </w:style>
  <w:style w:type="paragraph" w:styleId="BalloonText">
    <w:name w:val="Balloon Text"/>
    <w:basedOn w:val="Normal"/>
    <w:link w:val="BalloonTextChar"/>
    <w:uiPriority w:val="99"/>
    <w:semiHidden/>
    <w:unhideWhenUsed/>
    <w:rsid w:val="00413D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3DE3"/>
    <w:rPr>
      <w:rFonts w:ascii="Tahoma" w:hAnsi="Tahoma" w:cs="Tahoma"/>
      <w:sz w:val="16"/>
      <w:szCs w:val="16"/>
    </w:rPr>
  </w:style>
  <w:style w:type="paragraph" w:styleId="Header">
    <w:name w:val="header"/>
    <w:basedOn w:val="Normal"/>
    <w:link w:val="HeaderChar"/>
    <w:uiPriority w:val="99"/>
    <w:semiHidden/>
    <w:unhideWhenUsed/>
    <w:rsid w:val="00F54061"/>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F54061"/>
  </w:style>
  <w:style w:type="paragraph" w:styleId="Footer">
    <w:name w:val="footer"/>
    <w:basedOn w:val="Normal"/>
    <w:link w:val="FooterChar"/>
    <w:uiPriority w:val="99"/>
    <w:unhideWhenUsed/>
    <w:rsid w:val="00F54061"/>
    <w:pPr>
      <w:tabs>
        <w:tab w:val="center" w:pos="4536"/>
        <w:tab w:val="right" w:pos="9072"/>
      </w:tabs>
      <w:spacing w:after="0" w:line="240" w:lineRule="auto"/>
    </w:pPr>
  </w:style>
  <w:style w:type="character" w:customStyle="1" w:styleId="FooterChar">
    <w:name w:val="Footer Char"/>
    <w:basedOn w:val="DefaultParagraphFont"/>
    <w:link w:val="Footer"/>
    <w:uiPriority w:val="99"/>
    <w:rsid w:val="00F54061"/>
  </w:style>
  <w:style w:type="character" w:customStyle="1" w:styleId="apple-converted-space">
    <w:name w:val="apple-converted-space"/>
    <w:basedOn w:val="DefaultParagraphFont"/>
    <w:rsid w:val="00EF4890"/>
  </w:style>
</w:styles>
</file>

<file path=word/webSettings.xml><?xml version="1.0" encoding="utf-8"?>
<w:webSettings xmlns:r="http://schemas.openxmlformats.org/officeDocument/2006/relationships" xmlns:w="http://schemas.openxmlformats.org/wordprocessingml/2006/main">
  <w:divs>
    <w:div w:id="564488695">
      <w:bodyDiv w:val="1"/>
      <w:marLeft w:val="0"/>
      <w:marRight w:val="0"/>
      <w:marTop w:val="0"/>
      <w:marBottom w:val="0"/>
      <w:divBdr>
        <w:top w:val="none" w:sz="0" w:space="0" w:color="auto"/>
        <w:left w:val="none" w:sz="0" w:space="0" w:color="auto"/>
        <w:bottom w:val="none" w:sz="0" w:space="0" w:color="auto"/>
        <w:right w:val="none" w:sz="0" w:space="0" w:color="auto"/>
      </w:divBdr>
    </w:div>
    <w:div w:id="579288147">
      <w:bodyDiv w:val="1"/>
      <w:marLeft w:val="0"/>
      <w:marRight w:val="0"/>
      <w:marTop w:val="0"/>
      <w:marBottom w:val="0"/>
      <w:divBdr>
        <w:top w:val="none" w:sz="0" w:space="0" w:color="auto"/>
        <w:left w:val="none" w:sz="0" w:space="0" w:color="auto"/>
        <w:bottom w:val="none" w:sz="0" w:space="0" w:color="auto"/>
        <w:right w:val="none" w:sz="0" w:space="0" w:color="auto"/>
      </w:divBdr>
    </w:div>
    <w:div w:id="751046667">
      <w:bodyDiv w:val="1"/>
      <w:marLeft w:val="0"/>
      <w:marRight w:val="0"/>
      <w:marTop w:val="0"/>
      <w:marBottom w:val="0"/>
      <w:divBdr>
        <w:top w:val="none" w:sz="0" w:space="0" w:color="auto"/>
        <w:left w:val="none" w:sz="0" w:space="0" w:color="auto"/>
        <w:bottom w:val="none" w:sz="0" w:space="0" w:color="auto"/>
        <w:right w:val="none" w:sz="0" w:space="0" w:color="auto"/>
      </w:divBdr>
    </w:div>
    <w:div w:id="899252061">
      <w:bodyDiv w:val="1"/>
      <w:marLeft w:val="0"/>
      <w:marRight w:val="0"/>
      <w:marTop w:val="0"/>
      <w:marBottom w:val="0"/>
      <w:divBdr>
        <w:top w:val="none" w:sz="0" w:space="0" w:color="auto"/>
        <w:left w:val="none" w:sz="0" w:space="0" w:color="auto"/>
        <w:bottom w:val="none" w:sz="0" w:space="0" w:color="auto"/>
        <w:right w:val="none" w:sz="0" w:space="0" w:color="auto"/>
      </w:divBdr>
    </w:div>
    <w:div w:id="1063602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TotalTime>
  <Pages>4</Pages>
  <Words>1369</Words>
  <Characters>7944</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INDECO</dc:creator>
  <cp:keywords/>
  <dc:description/>
  <cp:lastModifiedBy>INDECO</cp:lastModifiedBy>
  <cp:revision>11</cp:revision>
  <cp:lastPrinted>2015-05-14T09:59:00Z</cp:lastPrinted>
  <dcterms:created xsi:type="dcterms:W3CDTF">2015-05-13T15:19:00Z</dcterms:created>
  <dcterms:modified xsi:type="dcterms:W3CDTF">2015-05-14T10:04:00Z</dcterms:modified>
</cp:coreProperties>
</file>